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8099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22F54540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366E6FA8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6"/>
          <w:szCs w:val="36"/>
        </w:rPr>
      </w:pPr>
      <w:bookmarkStart w:id="0" w:name="_Hlk103037369"/>
      <w:r w:rsidRPr="00B82F1F">
        <w:rPr>
          <w:rFonts w:ascii="Calibri" w:eastAsia="Calibri" w:hAnsi="Calibri" w:cs="Times New Roman"/>
          <w:b/>
          <w:sz w:val="36"/>
          <w:szCs w:val="36"/>
        </w:rPr>
        <w:t>VD HRACHOLUSKY – PROVOZNÍ OBJEKT</w:t>
      </w:r>
    </w:p>
    <w:p w14:paraId="45BE5DD7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3322EAD5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B82F1F">
        <w:rPr>
          <w:rFonts w:ascii="Calibri" w:eastAsia="Calibri" w:hAnsi="Calibri" w:cs="Times New Roman"/>
          <w:b/>
          <w:sz w:val="36"/>
          <w:szCs w:val="36"/>
        </w:rPr>
        <w:t xml:space="preserve">VNITŘNÍ </w:t>
      </w:r>
      <w:proofErr w:type="gramStart"/>
      <w:r w:rsidRPr="00B82F1F">
        <w:rPr>
          <w:rFonts w:ascii="Calibri" w:eastAsia="Calibri" w:hAnsi="Calibri" w:cs="Times New Roman"/>
          <w:b/>
          <w:sz w:val="36"/>
          <w:szCs w:val="36"/>
        </w:rPr>
        <w:t>VYBAVENÍ  SO</w:t>
      </w:r>
      <w:proofErr w:type="gramEnd"/>
      <w:r w:rsidRPr="00B82F1F">
        <w:rPr>
          <w:rFonts w:ascii="Calibri" w:eastAsia="Calibri" w:hAnsi="Calibri" w:cs="Times New Roman"/>
          <w:b/>
          <w:sz w:val="36"/>
          <w:szCs w:val="36"/>
        </w:rPr>
        <w:t xml:space="preserve"> 01</w:t>
      </w:r>
    </w:p>
    <w:p w14:paraId="5D97AC2B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14:paraId="1EB4CFB4" w14:textId="77777777" w:rsidR="00B82F1F" w:rsidRPr="00B82F1F" w:rsidRDefault="00B82F1F" w:rsidP="00B82F1F">
      <w:pPr>
        <w:spacing w:after="200" w:line="240" w:lineRule="auto"/>
        <w:jc w:val="center"/>
        <w:rPr>
          <w:rFonts w:ascii="Calibri" w:eastAsia="Calibri" w:hAnsi="Calibri" w:cs="Times New Roman"/>
          <w:bCs/>
          <w:sz w:val="36"/>
          <w:szCs w:val="36"/>
        </w:rPr>
      </w:pPr>
      <w:r w:rsidRPr="00B82F1F">
        <w:rPr>
          <w:rFonts w:ascii="Calibri" w:eastAsia="Calibri" w:hAnsi="Calibri" w:cs="Times New Roman"/>
          <w:bCs/>
          <w:sz w:val="36"/>
          <w:szCs w:val="36"/>
        </w:rPr>
        <w:t xml:space="preserve">PROJEKTOVÁ DOKUMENTACE </w:t>
      </w:r>
    </w:p>
    <w:p w14:paraId="1990FD51" w14:textId="77777777" w:rsidR="00B82F1F" w:rsidRPr="00B82F1F" w:rsidRDefault="00B82F1F" w:rsidP="00B82F1F">
      <w:pPr>
        <w:spacing w:after="200" w:line="240" w:lineRule="auto"/>
        <w:jc w:val="center"/>
        <w:rPr>
          <w:rFonts w:ascii="Calibri" w:eastAsia="Calibri" w:hAnsi="Calibri" w:cs="Times New Roman"/>
          <w:bCs/>
          <w:sz w:val="36"/>
          <w:szCs w:val="36"/>
        </w:rPr>
      </w:pPr>
      <w:r w:rsidRPr="00B82F1F">
        <w:rPr>
          <w:rFonts w:ascii="Calibri" w:eastAsia="Calibri" w:hAnsi="Calibri" w:cs="Times New Roman"/>
          <w:bCs/>
          <w:sz w:val="36"/>
          <w:szCs w:val="36"/>
        </w:rPr>
        <w:t xml:space="preserve">PRO PROVEDENÍ  </w:t>
      </w:r>
    </w:p>
    <w:p w14:paraId="6A52C67E" w14:textId="77777777" w:rsidR="00B82F1F" w:rsidRPr="00B82F1F" w:rsidRDefault="00B82F1F" w:rsidP="00B82F1F">
      <w:pPr>
        <w:spacing w:after="200" w:line="240" w:lineRule="auto"/>
        <w:jc w:val="center"/>
        <w:rPr>
          <w:rFonts w:ascii="Calibri" w:eastAsia="Calibri" w:hAnsi="Calibri" w:cs="Times New Roman"/>
          <w:bCs/>
          <w:sz w:val="36"/>
          <w:szCs w:val="36"/>
        </w:rPr>
      </w:pPr>
      <w:r w:rsidRPr="00B82F1F">
        <w:rPr>
          <w:rFonts w:ascii="Calibri" w:eastAsia="Calibri" w:hAnsi="Calibri" w:cs="Times New Roman"/>
          <w:bCs/>
          <w:sz w:val="36"/>
          <w:szCs w:val="36"/>
        </w:rPr>
        <w:t xml:space="preserve">A PRO VÝBĚR ZHOTOVITELE  </w:t>
      </w:r>
    </w:p>
    <w:p w14:paraId="0495C737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01082AA1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315804F5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B82F1F">
        <w:rPr>
          <w:rFonts w:ascii="Calibri" w:eastAsia="Calibri" w:hAnsi="Calibri" w:cs="Times New Roman"/>
          <w:b/>
          <w:sz w:val="36"/>
          <w:szCs w:val="36"/>
        </w:rPr>
        <w:t>P R Ů V O D N Í   Z P R Á V A</w:t>
      </w:r>
    </w:p>
    <w:p w14:paraId="18C2F3C3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0A0E4D22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61B1BF8B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7B0E23CD" w14:textId="77777777" w:rsidR="00B82F1F" w:rsidRPr="00B82F1F" w:rsidRDefault="00B82F1F" w:rsidP="00B82F1F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688071FF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Vypracoval:</w:t>
      </w:r>
    </w:p>
    <w:p w14:paraId="22A22DAA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Atelier MALEC s.r.o.</w:t>
      </w:r>
    </w:p>
    <w:p w14:paraId="42BE870F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Na Mlýnské stoce </w:t>
      </w:r>
      <w:proofErr w:type="gramStart"/>
      <w:r w:rsidRPr="00B82F1F">
        <w:rPr>
          <w:rFonts w:ascii="Calibri" w:eastAsia="Calibri" w:hAnsi="Calibri" w:cs="Times New Roman"/>
        </w:rPr>
        <w:t>9a</w:t>
      </w:r>
      <w:proofErr w:type="gramEnd"/>
    </w:p>
    <w:p w14:paraId="22501C0C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370 </w:t>
      </w:r>
      <w:proofErr w:type="gramStart"/>
      <w:r w:rsidRPr="00B82F1F">
        <w:rPr>
          <w:rFonts w:ascii="Calibri" w:eastAsia="Calibri" w:hAnsi="Calibri" w:cs="Times New Roman"/>
        </w:rPr>
        <w:t>01  České</w:t>
      </w:r>
      <w:proofErr w:type="gramEnd"/>
      <w:r w:rsidRPr="00B82F1F">
        <w:rPr>
          <w:rFonts w:ascii="Calibri" w:eastAsia="Calibri" w:hAnsi="Calibri" w:cs="Times New Roman"/>
        </w:rPr>
        <w:t xml:space="preserve"> Budějovice</w:t>
      </w:r>
    </w:p>
    <w:p w14:paraId="7650CAC7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IČO: 261 09 778</w:t>
      </w:r>
    </w:p>
    <w:p w14:paraId="14802D01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DIČ: CZ 261 09 778</w:t>
      </w:r>
    </w:p>
    <w:p w14:paraId="144B4AD2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Tel. 387 331 547</w:t>
      </w:r>
    </w:p>
    <w:p w14:paraId="27820A65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Mob. 602 433 938 </w:t>
      </w:r>
    </w:p>
    <w:p w14:paraId="42D58FB2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15F672B0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2A9A874E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05458C1D" w14:textId="77777777" w:rsidR="00B82F1F" w:rsidRPr="00B82F1F" w:rsidRDefault="00B82F1F" w:rsidP="00B82F1F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bookmarkEnd w:id="0"/>
    <w:p w14:paraId="581CE0AB" w14:textId="77777777" w:rsidR="00B82F1F" w:rsidRPr="00B82F1F" w:rsidRDefault="00B82F1F" w:rsidP="00B82F1F">
      <w:pPr>
        <w:spacing w:after="200" w:line="276" w:lineRule="auto"/>
        <w:rPr>
          <w:rFonts w:ascii="Calibri" w:eastAsia="Calibri" w:hAnsi="Calibri" w:cs="Times New Roman"/>
          <w:b/>
          <w:u w:val="single"/>
        </w:rPr>
      </w:pPr>
      <w:r w:rsidRPr="00B82F1F">
        <w:rPr>
          <w:rFonts w:ascii="Calibri" w:eastAsia="Calibri" w:hAnsi="Calibri" w:cs="Times New Roman"/>
          <w:b/>
          <w:u w:val="single"/>
        </w:rPr>
        <w:t xml:space="preserve">Úvodem: </w:t>
      </w:r>
    </w:p>
    <w:p w14:paraId="66E3D96F" w14:textId="77777777" w:rsidR="00B82F1F" w:rsidRPr="00B82F1F" w:rsidRDefault="00B82F1F" w:rsidP="00B82F1F">
      <w:pPr>
        <w:spacing w:after="200" w:line="276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Návrh </w:t>
      </w:r>
      <w:proofErr w:type="gramStart"/>
      <w:r w:rsidRPr="00B82F1F">
        <w:rPr>
          <w:rFonts w:ascii="Calibri" w:eastAsia="Calibri" w:hAnsi="Calibri" w:cs="Times New Roman"/>
        </w:rPr>
        <w:t>řeší</w:t>
      </w:r>
      <w:proofErr w:type="gramEnd"/>
      <w:r w:rsidRPr="00B82F1F">
        <w:rPr>
          <w:rFonts w:ascii="Calibri" w:eastAsia="Calibri" w:hAnsi="Calibri" w:cs="Times New Roman"/>
        </w:rPr>
        <w:t xml:space="preserve"> vnitřní vybavení provozního objektu.  Jedná se o dodání a montáž nábytku do kanceláří, zasedací místnosti, kuchyňky, inspekčních pokojů včetně stolování do kuchyněk v 2.NP a dále vybavení dílny, skladů, šatny a sociálních zázemí v 1.NP. </w:t>
      </w:r>
    </w:p>
    <w:p w14:paraId="4E1964F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Základním materiálem je světle a středně šedé lamino v </w:t>
      </w:r>
      <w:proofErr w:type="spellStart"/>
      <w:r w:rsidRPr="00B82F1F">
        <w:rPr>
          <w:rFonts w:ascii="Calibri" w:eastAsia="Calibri" w:hAnsi="Calibri" w:cs="Times New Roman"/>
        </w:rPr>
        <w:t>tl</w:t>
      </w:r>
      <w:proofErr w:type="spellEnd"/>
      <w:r w:rsidRPr="00B82F1F">
        <w:rPr>
          <w:rFonts w:ascii="Calibri" w:eastAsia="Calibri" w:hAnsi="Calibri" w:cs="Times New Roman"/>
        </w:rPr>
        <w:t xml:space="preserve">. 18 a 25mm u pracovních desek a </w:t>
      </w:r>
      <w:proofErr w:type="gramStart"/>
      <w:r w:rsidRPr="00B82F1F">
        <w:rPr>
          <w:rFonts w:ascii="Calibri" w:eastAsia="Calibri" w:hAnsi="Calibri" w:cs="Times New Roman"/>
        </w:rPr>
        <w:t xml:space="preserve">polic,   </w:t>
      </w:r>
      <w:proofErr w:type="gramEnd"/>
      <w:r w:rsidRPr="00B82F1F">
        <w:rPr>
          <w:rFonts w:ascii="Calibri" w:eastAsia="Calibri" w:hAnsi="Calibri" w:cs="Times New Roman"/>
        </w:rPr>
        <w:t xml:space="preserve"> 18mm na korpusech  a  2x 18mm tj. 36mm na pohledových hranách stolových desek. Kování je uvažováno </w:t>
      </w:r>
      <w:proofErr w:type="spellStart"/>
      <w:r w:rsidRPr="00B82F1F">
        <w:rPr>
          <w:rFonts w:ascii="Calibri" w:eastAsia="Calibri" w:hAnsi="Calibri" w:cs="Times New Roman"/>
        </w:rPr>
        <w:t>bezúchytové</w:t>
      </w:r>
      <w:proofErr w:type="spellEnd"/>
      <w:r w:rsidRPr="00B82F1F">
        <w:rPr>
          <w:rFonts w:ascii="Calibri" w:eastAsia="Calibri" w:hAnsi="Calibri" w:cs="Times New Roman"/>
        </w:rPr>
        <w:t xml:space="preserve">, otvírání je přímo za desky dvířek, na nichž je krycí lišta profilu C nebo J, která umožňuje uchycení dvířek nebo čel zásuvek prsty. </w:t>
      </w:r>
    </w:p>
    <w:p w14:paraId="3F4267C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71947BF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Barevnost se uplatní především na čalounění židlí v modrém, </w:t>
      </w:r>
      <w:proofErr w:type="spellStart"/>
      <w:r w:rsidRPr="00B82F1F">
        <w:rPr>
          <w:rFonts w:ascii="Calibri" w:eastAsia="Calibri" w:hAnsi="Calibri" w:cs="Times New Roman"/>
        </w:rPr>
        <w:t>polokřeslech</w:t>
      </w:r>
      <w:proofErr w:type="spellEnd"/>
      <w:r w:rsidRPr="00B82F1F">
        <w:rPr>
          <w:rFonts w:ascii="Calibri" w:eastAsia="Calibri" w:hAnsi="Calibri" w:cs="Times New Roman"/>
        </w:rPr>
        <w:t xml:space="preserve"> v inspekčním pokoji a tónovaném odstínu podhledů (zajistí se v rámci stavby) apod.    Lamina jsou vybrána </w:t>
      </w:r>
      <w:proofErr w:type="spellStart"/>
      <w:r w:rsidRPr="00B82F1F">
        <w:rPr>
          <w:rFonts w:ascii="Calibri" w:eastAsia="Calibri" w:hAnsi="Calibri" w:cs="Times New Roman"/>
        </w:rPr>
        <w:t>Kronospan</w:t>
      </w:r>
      <w:proofErr w:type="spellEnd"/>
      <w:r w:rsidRPr="00B82F1F">
        <w:rPr>
          <w:rFonts w:ascii="Calibri" w:eastAsia="Calibri" w:hAnsi="Calibri" w:cs="Times New Roman"/>
        </w:rPr>
        <w:t xml:space="preserve"> 0112PE světle šedá, dále 0171 PE prachově šedá, a modrá </w:t>
      </w:r>
      <w:proofErr w:type="spellStart"/>
      <w:r w:rsidRPr="00B82F1F">
        <w:rPr>
          <w:rFonts w:ascii="Calibri" w:eastAsia="Calibri" w:hAnsi="Calibri" w:cs="Times New Roman"/>
        </w:rPr>
        <w:t>Kronospan</w:t>
      </w:r>
      <w:proofErr w:type="spellEnd"/>
      <w:r w:rsidRPr="00B82F1F">
        <w:rPr>
          <w:rFonts w:ascii="Calibri" w:eastAsia="Calibri" w:hAnsi="Calibri" w:cs="Times New Roman"/>
        </w:rPr>
        <w:t xml:space="preserve"> K099 SU. </w:t>
      </w:r>
    </w:p>
    <w:p w14:paraId="686556F3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12C59168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  <w:b/>
        </w:rPr>
        <w:t xml:space="preserve">Poznámky: </w:t>
      </w:r>
    </w:p>
    <w:p w14:paraId="4067F030" w14:textId="77777777" w:rsidR="00B82F1F" w:rsidRPr="00B82F1F" w:rsidRDefault="00B82F1F" w:rsidP="00B82F1F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Cs/>
        </w:rPr>
      </w:pPr>
      <w:r w:rsidRPr="00B82F1F">
        <w:rPr>
          <w:rFonts w:ascii="Calibri" w:eastAsia="Calibri" w:hAnsi="Calibri" w:cs="Times New Roman"/>
          <w:bCs/>
        </w:rPr>
        <w:t>nábytkové hrany budou olepeny hranami typu ABS PUR technologií</w:t>
      </w:r>
    </w:p>
    <w:p w14:paraId="6E763E1F" w14:textId="77777777" w:rsidR="00B82F1F" w:rsidRPr="00B82F1F" w:rsidRDefault="00B82F1F" w:rsidP="00B82F1F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Cs/>
        </w:rPr>
      </w:pPr>
      <w:r w:rsidRPr="00B82F1F">
        <w:rPr>
          <w:rFonts w:ascii="Calibri" w:eastAsia="Calibri" w:hAnsi="Calibri" w:cs="Times New Roman"/>
          <w:bCs/>
        </w:rPr>
        <w:t xml:space="preserve">barva PUR lepidla na hranách bude barevně přizpůsobena barvě dekoru LTD </w:t>
      </w:r>
    </w:p>
    <w:p w14:paraId="493A1F8D" w14:textId="77777777" w:rsidR="00B82F1F" w:rsidRPr="00B82F1F" w:rsidRDefault="00B82F1F" w:rsidP="00B82F1F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  <w:bCs/>
        </w:rPr>
        <w:t>nábytek bude osazen panty s otevíráním na 110°s integrovaným tlumením dovření</w:t>
      </w:r>
    </w:p>
    <w:p w14:paraId="55D93A77" w14:textId="77777777" w:rsidR="00B82F1F" w:rsidRPr="00B82F1F" w:rsidRDefault="00B82F1F" w:rsidP="00B82F1F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</w:rPr>
        <w:t>otěruvzdorností čalounění židlí bude 120 000 cyklů.</w:t>
      </w:r>
    </w:p>
    <w:p w14:paraId="09A4C3B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10F43CB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04C8E82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2A80080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B82F1F">
        <w:rPr>
          <w:rFonts w:ascii="Calibri" w:eastAsia="Calibri" w:hAnsi="Calibri" w:cs="Times New Roman"/>
          <w:b/>
          <w:bCs/>
        </w:rPr>
        <w:t xml:space="preserve">Návrh vychází z architektury a barevnosti stavby, která je přenesená do </w:t>
      </w:r>
      <w:proofErr w:type="spellStart"/>
      <w:r w:rsidRPr="00B82F1F">
        <w:rPr>
          <w:rFonts w:ascii="Calibri" w:eastAsia="Calibri" w:hAnsi="Calibri" w:cs="Times New Roman"/>
          <w:b/>
          <w:bCs/>
        </w:rPr>
        <w:t>interieru</w:t>
      </w:r>
      <w:proofErr w:type="spellEnd"/>
      <w:r w:rsidRPr="00B82F1F">
        <w:rPr>
          <w:rFonts w:ascii="Calibri" w:eastAsia="Calibri" w:hAnsi="Calibri" w:cs="Times New Roman"/>
          <w:b/>
          <w:bCs/>
        </w:rPr>
        <w:t xml:space="preserve">.  </w:t>
      </w:r>
    </w:p>
    <w:p w14:paraId="0CC19E5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7AE3106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B82F1F">
        <w:rPr>
          <w:rFonts w:ascii="Calibri" w:eastAsia="Calibri" w:hAnsi="Calibri" w:cs="Times New Roman"/>
          <w:b/>
          <w:bCs/>
        </w:rPr>
        <w:t xml:space="preserve">Vizualizace jsou pouze orientační (např. používají jiné židle…)   </w:t>
      </w:r>
    </w:p>
    <w:p w14:paraId="73F8C868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B82F1F">
        <w:rPr>
          <w:rFonts w:ascii="Calibri" w:eastAsia="Calibri" w:hAnsi="Calibri" w:cs="Times New Roman"/>
          <w:b/>
          <w:bCs/>
        </w:rPr>
        <w:t xml:space="preserve">                  </w:t>
      </w:r>
    </w:p>
    <w:p w14:paraId="2A2D3631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bookmarkStart w:id="1" w:name="_Hlk111456555"/>
      <w:r w:rsidRPr="00B82F1F">
        <w:rPr>
          <w:rFonts w:ascii="Calibri" w:eastAsia="Calibri" w:hAnsi="Calibri" w:cs="Times New Roman"/>
          <w:b/>
          <w:bCs/>
        </w:rPr>
        <w:t xml:space="preserve">Použité výrobky a materiály v následném textu, tabulkách prvků 1-5, knize materiálů a výrobků a výkresech určují standard vybavení </w:t>
      </w:r>
      <w:proofErr w:type="spellStart"/>
      <w:r w:rsidRPr="00B82F1F">
        <w:rPr>
          <w:rFonts w:ascii="Calibri" w:eastAsia="Calibri" w:hAnsi="Calibri" w:cs="Times New Roman"/>
          <w:b/>
          <w:bCs/>
        </w:rPr>
        <w:t>interieru</w:t>
      </w:r>
      <w:proofErr w:type="spellEnd"/>
      <w:r w:rsidRPr="00B82F1F">
        <w:rPr>
          <w:rFonts w:ascii="Calibri" w:eastAsia="Calibri" w:hAnsi="Calibri" w:cs="Times New Roman"/>
          <w:b/>
          <w:bCs/>
        </w:rPr>
        <w:t>, ale představují pouze příklady užití.</w:t>
      </w:r>
    </w:p>
    <w:bookmarkEnd w:id="1"/>
    <w:p w14:paraId="2384CBB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38891EF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7F76265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72A91F4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  <w:b/>
        </w:rPr>
        <w:t xml:space="preserve">Poznámky: </w:t>
      </w:r>
    </w:p>
    <w:p w14:paraId="5D21106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Cs/>
        </w:rPr>
      </w:pPr>
      <w:r w:rsidRPr="00B82F1F">
        <w:rPr>
          <w:rFonts w:ascii="Calibri" w:eastAsia="Calibri" w:hAnsi="Calibri" w:cs="Times New Roman"/>
          <w:bCs/>
        </w:rPr>
        <w:t xml:space="preserve">Před výrobou je nutné rozměry místností zaměřit, zohlednit zásuvky a vypínače, popř. vytvořit průchodky v horní desce nábytku. </w:t>
      </w:r>
    </w:p>
    <w:p w14:paraId="587F08C6" w14:textId="77777777" w:rsidR="00B82F1F" w:rsidRPr="00B82F1F" w:rsidRDefault="00B82F1F" w:rsidP="00B82F1F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předložit skutečné vzorky židlí a </w:t>
      </w:r>
      <w:proofErr w:type="gramStart"/>
      <w:r w:rsidRPr="00B82F1F">
        <w:rPr>
          <w:rFonts w:ascii="Calibri" w:eastAsia="Calibri" w:hAnsi="Calibri" w:cs="Times New Roman"/>
        </w:rPr>
        <w:t>vzorník  čalounění</w:t>
      </w:r>
      <w:proofErr w:type="gramEnd"/>
      <w:r w:rsidRPr="00B82F1F">
        <w:rPr>
          <w:rFonts w:ascii="Calibri" w:eastAsia="Calibri" w:hAnsi="Calibri" w:cs="Times New Roman"/>
        </w:rPr>
        <w:t xml:space="preserve"> k odsouhlasení před objednáním</w:t>
      </w:r>
    </w:p>
    <w:p w14:paraId="1C80671A" w14:textId="77777777" w:rsidR="00B82F1F" w:rsidRPr="00B82F1F" w:rsidRDefault="00B82F1F" w:rsidP="00B82F1F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před výrobou ověřit a </w:t>
      </w:r>
      <w:proofErr w:type="gramStart"/>
      <w:r w:rsidRPr="00B82F1F">
        <w:rPr>
          <w:rFonts w:ascii="Calibri" w:eastAsia="Calibri" w:hAnsi="Calibri" w:cs="Times New Roman"/>
        </w:rPr>
        <w:t>přeměřit  rozměry</w:t>
      </w:r>
      <w:proofErr w:type="gramEnd"/>
      <w:r w:rsidRPr="00B82F1F">
        <w:rPr>
          <w:rFonts w:ascii="Calibri" w:eastAsia="Calibri" w:hAnsi="Calibri" w:cs="Times New Roman"/>
        </w:rPr>
        <w:t xml:space="preserve"> na místě  </w:t>
      </w:r>
    </w:p>
    <w:p w14:paraId="05001BC1" w14:textId="77777777" w:rsidR="00B82F1F" w:rsidRPr="00B82F1F" w:rsidRDefault="00B82F1F" w:rsidP="00B82F1F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tato dokumentace nenahrazuje </w:t>
      </w:r>
      <w:proofErr w:type="gramStart"/>
      <w:r w:rsidRPr="00B82F1F">
        <w:rPr>
          <w:rFonts w:ascii="Calibri" w:eastAsia="Calibri" w:hAnsi="Calibri" w:cs="Times New Roman"/>
        </w:rPr>
        <w:t>výrobní  dokumentaci</w:t>
      </w:r>
      <w:proofErr w:type="gramEnd"/>
      <w:r w:rsidRPr="00B82F1F">
        <w:rPr>
          <w:rFonts w:ascii="Calibri" w:eastAsia="Calibri" w:hAnsi="Calibri" w:cs="Times New Roman"/>
        </w:rPr>
        <w:t xml:space="preserve"> zhotovitele </w:t>
      </w:r>
      <w:proofErr w:type="spellStart"/>
      <w:r w:rsidRPr="00B82F1F">
        <w:rPr>
          <w:rFonts w:ascii="Calibri" w:eastAsia="Calibri" w:hAnsi="Calibri" w:cs="Times New Roman"/>
        </w:rPr>
        <w:t>interieru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</w:p>
    <w:p w14:paraId="70355D47" w14:textId="77777777" w:rsidR="00B82F1F" w:rsidRPr="00B82F1F" w:rsidRDefault="00B82F1F" w:rsidP="00B82F1F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před kotvením do zdiva vyhledat hledačkou trasy kabelů el. instalace detektorem </w:t>
      </w:r>
    </w:p>
    <w:p w14:paraId="4A486667" w14:textId="77777777" w:rsidR="00B82F1F" w:rsidRPr="00B82F1F" w:rsidRDefault="00B82F1F" w:rsidP="00B82F1F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případné nejasnosti konzultovat s projektantem a investorem, stavební firmou  </w:t>
      </w:r>
    </w:p>
    <w:p w14:paraId="568D4FC3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639DD9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Součástí prací bude: doprava, </w:t>
      </w:r>
      <w:proofErr w:type="gramStart"/>
      <w:r w:rsidRPr="00B82F1F">
        <w:rPr>
          <w:rFonts w:ascii="Calibri" w:eastAsia="Calibri" w:hAnsi="Calibri" w:cs="Times New Roman"/>
        </w:rPr>
        <w:t>montáž,  odvoz</w:t>
      </w:r>
      <w:proofErr w:type="gramEnd"/>
      <w:r w:rsidRPr="00B82F1F">
        <w:rPr>
          <w:rFonts w:ascii="Calibri" w:eastAsia="Calibri" w:hAnsi="Calibri" w:cs="Times New Roman"/>
        </w:rPr>
        <w:t xml:space="preserve"> obalů, úklid v zařizovaných prostorech místnostech po montáži a umístění vnitřního vybavení.</w:t>
      </w:r>
    </w:p>
    <w:p w14:paraId="74F66CA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2CB22B9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Cs/>
        </w:rPr>
      </w:pPr>
      <w:r w:rsidRPr="00B82F1F">
        <w:rPr>
          <w:rFonts w:ascii="Calibri" w:eastAsia="Calibri" w:hAnsi="Calibri" w:cs="Times New Roman"/>
          <w:bCs/>
        </w:rPr>
        <w:t>Ostatní je patrné z výkresové dokumentace.</w:t>
      </w:r>
    </w:p>
    <w:p w14:paraId="4A3FF8AE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1334127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4FB51E3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7256278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6E36912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3E6B407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>Popis řešení místností:</w:t>
      </w:r>
    </w:p>
    <w:p w14:paraId="3393D63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498EBBE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 xml:space="preserve">Zádveří č. místnosti 101 </w:t>
      </w:r>
      <w:r w:rsidRPr="00B82F1F">
        <w:rPr>
          <w:rFonts w:ascii="Calibri" w:eastAsia="Calibri" w:hAnsi="Calibri" w:cs="Times New Roman"/>
        </w:rPr>
        <w:t>– na zdi bude umístěna orientační tabule s přehledem rozmístění místností v objektu. Materiál eloxované AL profily a polep.</w:t>
      </w:r>
    </w:p>
    <w:p w14:paraId="03CC3DCE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4D6BBEF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Kancelář hrázného</w:t>
      </w:r>
      <w:r w:rsidRPr="00B82F1F">
        <w:rPr>
          <w:rFonts w:ascii="Calibri" w:eastAsia="Calibri" w:hAnsi="Calibri" w:cs="Times New Roman"/>
          <w:u w:val="single"/>
        </w:rPr>
        <w:t xml:space="preserve"> </w:t>
      </w:r>
      <w:r w:rsidRPr="00B82F1F">
        <w:rPr>
          <w:rFonts w:ascii="Calibri" w:eastAsia="Calibri" w:hAnsi="Calibri" w:cs="Times New Roman"/>
          <w:b/>
          <w:bCs/>
          <w:u w:val="single"/>
        </w:rPr>
        <w:t xml:space="preserve">č. </w:t>
      </w:r>
      <w:proofErr w:type="spellStart"/>
      <w:r w:rsidRPr="00B82F1F">
        <w:rPr>
          <w:rFonts w:ascii="Calibri" w:eastAsia="Calibri" w:hAnsi="Calibri" w:cs="Times New Roman"/>
          <w:b/>
          <w:bCs/>
          <w:u w:val="single"/>
        </w:rPr>
        <w:t>místn</w:t>
      </w:r>
      <w:proofErr w:type="spellEnd"/>
      <w:r w:rsidRPr="00B82F1F">
        <w:rPr>
          <w:rFonts w:ascii="Calibri" w:eastAsia="Calibri" w:hAnsi="Calibri" w:cs="Times New Roman"/>
          <w:b/>
          <w:bCs/>
          <w:u w:val="single"/>
        </w:rPr>
        <w:t>. 104</w:t>
      </w:r>
      <w:r w:rsidRPr="00B82F1F">
        <w:rPr>
          <w:rFonts w:ascii="Calibri" w:eastAsia="Calibri" w:hAnsi="Calibri" w:cs="Times New Roman"/>
          <w:b/>
          <w:bCs/>
        </w:rPr>
        <w:t xml:space="preserve"> - </w:t>
      </w:r>
      <w:r w:rsidRPr="00B82F1F">
        <w:rPr>
          <w:rFonts w:ascii="Calibri" w:eastAsia="Calibri" w:hAnsi="Calibri" w:cs="Times New Roman"/>
        </w:rPr>
        <w:t xml:space="preserve">bude vybavena jako kancelář s možností nutného pobytu během mimořádných událostí (povodeň, opravy hráze apod.) </w:t>
      </w:r>
    </w:p>
    <w:p w14:paraId="398A976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14DEF355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B82F1F">
        <w:rPr>
          <w:rFonts w:ascii="Calibri" w:eastAsia="Calibri" w:hAnsi="Calibri" w:cs="Times New Roman"/>
          <w:b/>
          <w:bCs/>
          <w:u w:val="single"/>
        </w:rPr>
        <w:t>Stoly:</w:t>
      </w:r>
      <w:r w:rsidRPr="00B82F1F">
        <w:rPr>
          <w:rFonts w:ascii="Calibri" w:eastAsia="Calibri" w:hAnsi="Calibri" w:cs="Times New Roman"/>
        </w:rPr>
        <w:t xml:space="preserve">  pracoviště</w:t>
      </w:r>
      <w:proofErr w:type="gramEnd"/>
      <w:r w:rsidRPr="00B82F1F">
        <w:rPr>
          <w:rFonts w:ascii="Calibri" w:eastAsia="Calibri" w:hAnsi="Calibri" w:cs="Times New Roman"/>
        </w:rPr>
        <w:t xml:space="preserve"> hrázného je navrženo jako sestava  tří stolů, hlavní  pracovní stůl se dvěma bočními stoly pro umístění monitorů v počtu 2ks na každé straně . Na sestavu navazují kolmo dva stoly za sebou pro jednání 8 osob.  </w:t>
      </w:r>
    </w:p>
    <w:p w14:paraId="4829BE19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46EA418" w14:textId="77777777" w:rsidR="00B82F1F" w:rsidRPr="00B82F1F" w:rsidRDefault="00B82F1F" w:rsidP="00B82F1F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sz w:val="14"/>
          <w:szCs w:val="14"/>
          <w:lang w:eastAsia="cs-CZ"/>
        </w:rPr>
      </w:pPr>
      <w:r w:rsidRPr="00B82F1F">
        <w:rPr>
          <w:rFonts w:ascii="Calibri" w:eastAsia="Calibri" w:hAnsi="Calibri" w:cs="Times New Roman"/>
        </w:rPr>
        <w:t xml:space="preserve">Čelo sestavy stolů pracoviště hrázného je tvořeno z perforovaného plechu </w:t>
      </w:r>
      <w:proofErr w:type="spellStart"/>
      <w:r w:rsidRPr="00B82F1F">
        <w:rPr>
          <w:rFonts w:ascii="Calibri" w:eastAsia="Calibri" w:hAnsi="Calibri" w:cs="Times New Roman"/>
        </w:rPr>
        <w:t>Perfolinea</w:t>
      </w:r>
      <w:proofErr w:type="spellEnd"/>
      <w:r w:rsidRPr="00B82F1F">
        <w:rPr>
          <w:rFonts w:ascii="Calibri" w:eastAsia="Calibri" w:hAnsi="Calibri" w:cs="Times New Roman"/>
        </w:rPr>
        <w:t xml:space="preserve"> s ležatými oválnými otvory </w:t>
      </w:r>
      <w:proofErr w:type="spellStart"/>
      <w:r w:rsidRPr="00B82F1F">
        <w:rPr>
          <w:rFonts w:ascii="Calibri" w:eastAsia="Calibri" w:hAnsi="Calibri" w:cs="Times New Roman"/>
        </w:rPr>
        <w:t>Lv</w:t>
      </w:r>
      <w:proofErr w:type="spellEnd"/>
      <w:r w:rsidRPr="00B82F1F">
        <w:rPr>
          <w:rFonts w:ascii="Calibri" w:eastAsia="Calibri" w:hAnsi="Calibri" w:cs="Times New Roman"/>
        </w:rPr>
        <w:t xml:space="preserve"> 5x25mm v nástřiku barvou RAL 9007 ….  ( </w:t>
      </w:r>
      <w:hyperlink r:id="rId7" w:history="1">
        <w:r w:rsidRPr="00B82F1F">
          <w:rPr>
            <w:rFonts w:ascii="Calibri" w:eastAsia="Calibri" w:hAnsi="Calibri" w:cs="Times New Roman"/>
            <w:color w:val="0000FF"/>
            <w:u w:val="single"/>
          </w:rPr>
          <w:t>www.perfolinea.cz</w:t>
        </w:r>
      </w:hyperlink>
      <w:r w:rsidRPr="00B82F1F">
        <w:rPr>
          <w:rFonts w:ascii="Calibri" w:eastAsia="Calibri" w:hAnsi="Calibri" w:cs="Times New Roman"/>
        </w:rPr>
        <w:t xml:space="preserve">). </w:t>
      </w:r>
    </w:p>
    <w:p w14:paraId="2399EC7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Z podlahových krabic (dodávka stavby) budou kabely vedené ve svislém kabelovém žlabu ve stejném odstínu nebo v chráničce (svislé </w:t>
      </w:r>
      <w:proofErr w:type="gramStart"/>
      <w:r w:rsidRPr="00B82F1F">
        <w:rPr>
          <w:rFonts w:ascii="Calibri" w:eastAsia="Calibri" w:hAnsi="Calibri" w:cs="Times New Roman"/>
        </w:rPr>
        <w:t>trubce - může</w:t>
      </w:r>
      <w:proofErr w:type="gramEnd"/>
      <w:r w:rsidRPr="00B82F1F">
        <w:rPr>
          <w:rFonts w:ascii="Calibri" w:eastAsia="Calibri" w:hAnsi="Calibri" w:cs="Times New Roman"/>
        </w:rPr>
        <w:t xml:space="preserve"> být řešeno trubkovou typovou nohou, v jejíž dutině povedou kabely).  </w:t>
      </w:r>
    </w:p>
    <w:p w14:paraId="63121AA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Pod stolem bude uzamykatelný zásuvkový kontejner na kolečkách, popř, v podvěsu z plechu </w:t>
      </w:r>
      <w:proofErr w:type="gramStart"/>
      <w:r w:rsidRPr="00B82F1F">
        <w:rPr>
          <w:rFonts w:ascii="Calibri" w:eastAsia="Calibri" w:hAnsi="Calibri" w:cs="Times New Roman"/>
        </w:rPr>
        <w:t>počítač .</w:t>
      </w:r>
      <w:proofErr w:type="gramEnd"/>
      <w:r w:rsidRPr="00B82F1F">
        <w:rPr>
          <w:rFonts w:ascii="Calibri" w:eastAsia="Calibri" w:hAnsi="Calibri" w:cs="Times New Roman"/>
        </w:rPr>
        <w:t xml:space="preserve">  </w:t>
      </w:r>
    </w:p>
    <w:p w14:paraId="48945433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7D6F0DD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B82F1F">
        <w:rPr>
          <w:rFonts w:ascii="Calibri" w:eastAsia="Calibri" w:hAnsi="Calibri" w:cs="Times New Roman"/>
          <w:b/>
          <w:bCs/>
        </w:rPr>
        <w:t xml:space="preserve">Židle jsou navrženy ve standardu: </w:t>
      </w:r>
    </w:p>
    <w:p w14:paraId="28726E09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48F4180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B82F1F">
        <w:rPr>
          <w:rFonts w:ascii="Calibri" w:eastAsia="Calibri" w:hAnsi="Calibri" w:cs="Times New Roman"/>
          <w:b/>
          <w:bCs/>
        </w:rPr>
        <w:t>Židle kancelářská</w:t>
      </w:r>
      <w:r w:rsidRPr="00B82F1F">
        <w:rPr>
          <w:rFonts w:ascii="Calibri" w:eastAsia="Calibri" w:hAnsi="Calibri" w:cs="Times New Roman"/>
        </w:rPr>
        <w:t xml:space="preserve"> pojízdná, otočná s vyšším opěradlem, polohovatelná s područkami, v černém provedení, např.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Lyra Net 204 </w:t>
      </w:r>
      <w:proofErr w:type="gramStart"/>
      <w:r w:rsidRPr="00B82F1F">
        <w:rPr>
          <w:rFonts w:ascii="Calibri" w:eastAsia="Calibri" w:hAnsi="Calibri" w:cs="Times New Roman"/>
        </w:rPr>
        <w:t>F80 -N1</w:t>
      </w:r>
      <w:proofErr w:type="gramEnd"/>
      <w:r w:rsidRPr="00B82F1F">
        <w:rPr>
          <w:rFonts w:ascii="Calibri" w:eastAsia="Calibri" w:hAnsi="Calibri" w:cs="Times New Roman"/>
          <w:b/>
          <w:bCs/>
        </w:rPr>
        <w:t>.</w:t>
      </w:r>
    </w:p>
    <w:p w14:paraId="574A865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611030C9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  <w:b/>
          <w:bCs/>
        </w:rPr>
        <w:t>Jednací židle</w:t>
      </w:r>
      <w:r w:rsidRPr="00B82F1F">
        <w:rPr>
          <w:rFonts w:ascii="Calibri" w:eastAsia="Calibri" w:hAnsi="Calibri" w:cs="Times New Roman"/>
        </w:rPr>
        <w:t xml:space="preserve"> s kolmými nohami. Kombinace černý korpus, modré čalounění, např. LD </w:t>
      </w:r>
      <w:proofErr w:type="spellStart"/>
      <w:proofErr w:type="gram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 typ</w:t>
      </w:r>
      <w:proofErr w:type="gramEnd"/>
      <w:r w:rsidRPr="00B82F1F">
        <w:rPr>
          <w:rFonts w:ascii="Calibri" w:eastAsia="Calibri" w:hAnsi="Calibri" w:cs="Times New Roman"/>
        </w:rPr>
        <w:t xml:space="preserve"> Seance Art 193 N1. </w:t>
      </w:r>
    </w:p>
    <w:p w14:paraId="452C7AE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 </w:t>
      </w:r>
    </w:p>
    <w:p w14:paraId="5674526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</w:rPr>
        <w:t>Rozkládací lavice</w:t>
      </w:r>
      <w:r w:rsidRPr="00B82F1F">
        <w:rPr>
          <w:rFonts w:ascii="Calibri" w:eastAsia="Calibri" w:hAnsi="Calibri" w:cs="Times New Roman"/>
        </w:rPr>
        <w:t xml:space="preserve">: v modrém provedení čalounění nejlépe rozkládací např. z produkce Ikea </w:t>
      </w:r>
      <w:proofErr w:type="spellStart"/>
      <w:r w:rsidRPr="00B82F1F">
        <w:rPr>
          <w:rFonts w:ascii="Calibri" w:eastAsia="Calibri" w:hAnsi="Calibri" w:cs="Times New Roman"/>
        </w:rPr>
        <w:t>Friheten</w:t>
      </w:r>
      <w:proofErr w:type="spellEnd"/>
      <w:r w:rsidRPr="00B82F1F">
        <w:rPr>
          <w:rFonts w:ascii="Calibri" w:eastAsia="Calibri" w:hAnsi="Calibri" w:cs="Times New Roman"/>
        </w:rPr>
        <w:t xml:space="preserve"> š. 225 cm doplněná konferenčním stolkem a dvěma křesly, sloužící např. pro výjimečné noční služby.  </w:t>
      </w:r>
    </w:p>
    <w:p w14:paraId="478AFD4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3A22A8C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</w:rPr>
        <w:t>Křesla</w:t>
      </w:r>
      <w:r w:rsidRPr="00B82F1F">
        <w:rPr>
          <w:rFonts w:ascii="Calibri" w:eastAsia="Calibri" w:hAnsi="Calibri" w:cs="Times New Roman"/>
        </w:rPr>
        <w:t xml:space="preserve">: např. ze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typ  RELAX</w:t>
      </w:r>
      <w:proofErr w:type="gramEnd"/>
      <w:r w:rsidRPr="00B82F1F">
        <w:rPr>
          <w:rFonts w:ascii="Calibri" w:eastAsia="Calibri" w:hAnsi="Calibri" w:cs="Times New Roman"/>
        </w:rPr>
        <w:t xml:space="preserve"> RE-V  v modrém odstínu. </w:t>
      </w:r>
    </w:p>
    <w:p w14:paraId="5EB12E3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4E479521" w14:textId="77777777" w:rsidR="00B82F1F" w:rsidRPr="00B82F1F" w:rsidRDefault="00B82F1F" w:rsidP="00B82F1F">
      <w:pPr>
        <w:spacing w:after="200" w:line="276" w:lineRule="auto"/>
        <w:rPr>
          <w:rFonts w:ascii="Calibri" w:eastAsia="Calibri" w:hAnsi="Calibri" w:cs="Calibri"/>
        </w:rPr>
      </w:pPr>
      <w:r w:rsidRPr="00B82F1F">
        <w:rPr>
          <w:rFonts w:ascii="Calibri" w:eastAsia="Calibri" w:hAnsi="Calibri" w:cs="Times New Roman"/>
        </w:rPr>
        <w:t xml:space="preserve">Nad pohovkou je navržena na stěně </w:t>
      </w:r>
      <w:r w:rsidRPr="00B82F1F">
        <w:rPr>
          <w:rFonts w:ascii="Calibri" w:eastAsia="Calibri" w:hAnsi="Calibri" w:cs="Times New Roman"/>
          <w:b/>
          <w:bCs/>
        </w:rPr>
        <w:t>televize</w:t>
      </w:r>
      <w:r w:rsidRPr="00B82F1F">
        <w:rPr>
          <w:rFonts w:ascii="Calibri" w:eastAsia="Calibri" w:hAnsi="Calibri" w:cs="Times New Roman"/>
        </w:rPr>
        <w:t xml:space="preserve"> o úhlopříčce cca 121 na univerzálně horizontálně natáčecí konzole. Parametry televize min.: OLED, </w:t>
      </w:r>
      <w:proofErr w:type="gramStart"/>
      <w:r w:rsidRPr="00B82F1F">
        <w:rPr>
          <w:rFonts w:ascii="Calibri" w:eastAsia="Calibri" w:hAnsi="Calibri" w:cs="Times New Roman"/>
        </w:rPr>
        <w:t>4K</w:t>
      </w:r>
      <w:proofErr w:type="gramEnd"/>
      <w:r w:rsidRPr="00B82F1F">
        <w:rPr>
          <w:rFonts w:ascii="Calibri" w:eastAsia="Calibri" w:hAnsi="Calibri" w:cs="Times New Roman"/>
        </w:rPr>
        <w:t xml:space="preserve"> Ultra HD,  </w:t>
      </w:r>
      <w:hyperlink r:id="rId8" w:tgtFrame="_blank" w:history="1">
        <w:r w:rsidRPr="00B82F1F">
          <w:rPr>
            <w:rFonts w:ascii="Calibri" w:eastAsia="Calibri" w:hAnsi="Calibri" w:cs="Times New Roman"/>
          </w:rPr>
          <w:t>DVB-T2 HEVC</w:t>
        </w:r>
      </w:hyperlink>
      <w:r w:rsidRPr="00B82F1F">
        <w:rPr>
          <w:rFonts w:ascii="Calibri" w:eastAsia="Calibri" w:hAnsi="Calibri" w:cs="Times New Roman"/>
        </w:rPr>
        <w:t xml:space="preserve">,  vstupy USB, HDMI, </w:t>
      </w:r>
      <w:r w:rsidRPr="00B82F1F">
        <w:rPr>
          <w:rFonts w:ascii="Calibri" w:eastAsia="Calibri" w:hAnsi="Calibri" w:cs="Calibri"/>
        </w:rPr>
        <w:t xml:space="preserve">např 48" LG OLED48A1.  </w:t>
      </w:r>
    </w:p>
    <w:p w14:paraId="2B30EAF5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Na stěně bude </w:t>
      </w:r>
      <w:r w:rsidRPr="00B82F1F">
        <w:rPr>
          <w:rFonts w:ascii="Calibri" w:eastAsia="Calibri" w:hAnsi="Calibri" w:cs="Times New Roman"/>
          <w:b/>
          <w:bCs/>
        </w:rPr>
        <w:t>nástěnný zasklený panel</w:t>
      </w:r>
      <w:r w:rsidRPr="00B82F1F">
        <w:rPr>
          <w:rFonts w:ascii="Calibri" w:eastAsia="Calibri" w:hAnsi="Calibri" w:cs="Times New Roman"/>
        </w:rPr>
        <w:t xml:space="preserve"> z hliníkových profilů vyrobený na míru a nade dveřmi </w:t>
      </w:r>
      <w:r w:rsidRPr="00B82F1F">
        <w:rPr>
          <w:rFonts w:ascii="Calibri" w:eastAsia="Calibri" w:hAnsi="Calibri" w:cs="Times New Roman"/>
          <w:b/>
          <w:bCs/>
        </w:rPr>
        <w:t>nástěnné hodiny</w:t>
      </w:r>
      <w:r w:rsidRPr="00B82F1F">
        <w:rPr>
          <w:rFonts w:ascii="Calibri" w:eastAsia="Calibri" w:hAnsi="Calibri" w:cs="Times New Roman"/>
        </w:rPr>
        <w:t xml:space="preserve"> velkoplošné s nalepovacími prvky na zeď, autonomní na baterii.</w:t>
      </w:r>
    </w:p>
    <w:p w14:paraId="0EB275E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6F62AC0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B82F1F">
        <w:rPr>
          <w:rFonts w:ascii="Calibri" w:eastAsia="Calibri" w:hAnsi="Calibri" w:cs="Times New Roman"/>
        </w:rPr>
        <w:t>Interierové</w:t>
      </w:r>
      <w:proofErr w:type="spellEnd"/>
      <w:r w:rsidRPr="00B82F1F">
        <w:rPr>
          <w:rFonts w:ascii="Calibri" w:eastAsia="Calibri" w:hAnsi="Calibri" w:cs="Times New Roman"/>
        </w:rPr>
        <w:t xml:space="preserve"> nátěry budou provedeny v rámci stavby, stěny a podhledy budou mírně zatónované.</w:t>
      </w:r>
    </w:p>
    <w:p w14:paraId="376FA6A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5159EBA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Kancelář č. místnosti 105</w:t>
      </w:r>
      <w:r w:rsidRPr="00B82F1F">
        <w:rPr>
          <w:rFonts w:ascii="Calibri" w:eastAsia="Calibri" w:hAnsi="Calibri" w:cs="Times New Roman"/>
          <w:color w:val="FF0000"/>
        </w:rPr>
        <w:t xml:space="preserve"> </w:t>
      </w:r>
      <w:r w:rsidRPr="00B82F1F">
        <w:rPr>
          <w:rFonts w:ascii="Calibri" w:eastAsia="Calibri" w:hAnsi="Calibri" w:cs="Times New Roman"/>
        </w:rPr>
        <w:t xml:space="preserve">– pracoviště pro jednu až dvě osoby, vybavení </w:t>
      </w:r>
      <w:proofErr w:type="gramStart"/>
      <w:r w:rsidRPr="00B82F1F">
        <w:rPr>
          <w:rFonts w:ascii="Calibri" w:eastAsia="Calibri" w:hAnsi="Calibri" w:cs="Times New Roman"/>
        </w:rPr>
        <w:t>dvěma  pracovními</w:t>
      </w:r>
      <w:proofErr w:type="gramEnd"/>
      <w:r w:rsidRPr="00B82F1F">
        <w:rPr>
          <w:rFonts w:ascii="Calibri" w:eastAsia="Calibri" w:hAnsi="Calibri" w:cs="Times New Roman"/>
        </w:rPr>
        <w:t xml:space="preserve"> stoly, z nichž 1 stůl je jako jednací s jednou židlí navíc nebo odkládací, např.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Lyra Net 204 F80 – N1. </w:t>
      </w:r>
    </w:p>
    <w:p w14:paraId="01B13C7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76A0EF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>Pod jedním stolem bude pojízdný kontejner se zásuvkami s možností uzamčení. Dále zde bude jednací stůl 1400/700/</w:t>
      </w:r>
      <w:proofErr w:type="gramStart"/>
      <w:r w:rsidRPr="00B82F1F">
        <w:rPr>
          <w:rFonts w:ascii="Calibri" w:eastAsia="Calibri" w:hAnsi="Calibri" w:cs="Times New Roman"/>
        </w:rPr>
        <w:t>760mm</w:t>
      </w:r>
      <w:proofErr w:type="gramEnd"/>
      <w:r w:rsidRPr="00B82F1F">
        <w:rPr>
          <w:rFonts w:ascii="Calibri" w:eastAsia="Calibri" w:hAnsi="Calibri" w:cs="Times New Roman"/>
        </w:rPr>
        <w:t xml:space="preserve"> + čtyři jednací židle na kolmých nohách např. ze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Seance Art 193 N1. </w:t>
      </w:r>
    </w:p>
    <w:p w14:paraId="0ACD73E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6E5132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lastRenderedPageBreak/>
        <w:t>Kuchyňka inspekčního pokoje č. místnosti 107</w:t>
      </w:r>
      <w:r w:rsidRPr="00B82F1F">
        <w:rPr>
          <w:rFonts w:ascii="Calibri" w:eastAsia="Calibri" w:hAnsi="Calibri" w:cs="Times New Roman"/>
        </w:rPr>
        <w:t xml:space="preserve"> – čalouněné židle, např. dle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</w:t>
      </w:r>
      <w:proofErr w:type="spellStart"/>
      <w:r w:rsidRPr="00B82F1F">
        <w:rPr>
          <w:rFonts w:ascii="Calibri" w:eastAsia="Calibri" w:hAnsi="Calibri" w:cs="Times New Roman"/>
        </w:rPr>
        <w:t>Sky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Fresh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050-N4</w:t>
      </w:r>
      <w:proofErr w:type="gramEnd"/>
      <w:r w:rsidRPr="00B82F1F">
        <w:rPr>
          <w:rFonts w:ascii="Calibri" w:eastAsia="Calibri" w:hAnsi="Calibri" w:cs="Times New Roman"/>
        </w:rPr>
        <w:t xml:space="preserve"> a jeden stůl.</w:t>
      </w:r>
    </w:p>
    <w:p w14:paraId="1D1D3F8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061AE7FE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Inspekční pokoj č. místnosti 109 a 110</w:t>
      </w:r>
      <w:r w:rsidRPr="00B82F1F">
        <w:rPr>
          <w:rFonts w:ascii="Calibri" w:eastAsia="Calibri" w:hAnsi="Calibri" w:cs="Times New Roman"/>
          <w:b/>
        </w:rPr>
        <w:t xml:space="preserve"> - </w:t>
      </w:r>
      <w:r w:rsidRPr="00B82F1F">
        <w:rPr>
          <w:rFonts w:ascii="Calibri" w:eastAsia="Calibri" w:hAnsi="Calibri" w:cs="Times New Roman"/>
        </w:rPr>
        <w:t xml:space="preserve">součástí vybavení bude skříňka pod TV, TV umístěna </w:t>
      </w:r>
      <w:proofErr w:type="gramStart"/>
      <w:r w:rsidRPr="00B82F1F">
        <w:rPr>
          <w:rFonts w:ascii="Calibri" w:eastAsia="Calibri" w:hAnsi="Calibri" w:cs="Times New Roman"/>
        </w:rPr>
        <w:t xml:space="preserve">skříňce,   </w:t>
      </w:r>
      <w:proofErr w:type="gramEnd"/>
      <w:r w:rsidRPr="00B82F1F">
        <w:rPr>
          <w:rFonts w:ascii="Calibri" w:eastAsia="Calibri" w:hAnsi="Calibri" w:cs="Times New Roman"/>
        </w:rPr>
        <w:t xml:space="preserve">stolek se třemi židlemi. Součástí vybavení budou lampy u lůžek, nástěnné rámované panely na stěnách, odpadkový koš. Židle např. dle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CONFERENCE 155 N4 BR. </w:t>
      </w:r>
    </w:p>
    <w:p w14:paraId="5142AA3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588E540" w14:textId="77777777" w:rsidR="00B82F1F" w:rsidRPr="00B82F1F" w:rsidRDefault="00B82F1F" w:rsidP="00B82F1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B82F1F">
        <w:rPr>
          <w:rFonts w:ascii="Calibri" w:eastAsia="Calibri" w:hAnsi="Calibri" w:cs="Times New Roman"/>
          <w:b/>
        </w:rPr>
        <w:t xml:space="preserve">Televize:  </w:t>
      </w:r>
      <w:r w:rsidRPr="00B82F1F">
        <w:rPr>
          <w:rFonts w:ascii="Calibri" w:eastAsia="Calibri" w:hAnsi="Calibri" w:cs="Times New Roman"/>
          <w:bCs/>
        </w:rPr>
        <w:t>v</w:t>
      </w:r>
      <w:proofErr w:type="gramEnd"/>
      <w:r w:rsidRPr="00B82F1F">
        <w:rPr>
          <w:rFonts w:ascii="Calibri" w:eastAsia="Calibri" w:hAnsi="Calibri" w:cs="Times New Roman"/>
          <w:bCs/>
        </w:rPr>
        <w:t xml:space="preserve"> pokojích </w:t>
      </w:r>
      <w:proofErr w:type="spellStart"/>
      <w:r w:rsidRPr="00B82F1F">
        <w:rPr>
          <w:rFonts w:ascii="Calibri" w:eastAsia="Calibri" w:hAnsi="Calibri" w:cs="Times New Roman"/>
          <w:bCs/>
        </w:rPr>
        <w:t>místn</w:t>
      </w:r>
      <w:proofErr w:type="spellEnd"/>
      <w:r w:rsidRPr="00B82F1F">
        <w:rPr>
          <w:rFonts w:ascii="Calibri" w:eastAsia="Calibri" w:hAnsi="Calibri" w:cs="Times New Roman"/>
          <w:bCs/>
        </w:rPr>
        <w:t xml:space="preserve">. č. 109 a </w:t>
      </w:r>
      <w:proofErr w:type="gramStart"/>
      <w:r w:rsidRPr="00B82F1F">
        <w:rPr>
          <w:rFonts w:ascii="Calibri" w:eastAsia="Calibri" w:hAnsi="Calibri" w:cs="Times New Roman"/>
          <w:bCs/>
        </w:rPr>
        <w:t>110  budou</w:t>
      </w:r>
      <w:proofErr w:type="gramEnd"/>
      <w:r w:rsidRPr="00B82F1F">
        <w:rPr>
          <w:rFonts w:ascii="Calibri" w:eastAsia="Calibri" w:hAnsi="Calibri" w:cs="Times New Roman"/>
          <w:bCs/>
        </w:rPr>
        <w:t xml:space="preserve"> televize s</w:t>
      </w:r>
      <w:r w:rsidRPr="00B82F1F">
        <w:rPr>
          <w:rFonts w:ascii="Calibri" w:eastAsia="Calibri" w:hAnsi="Calibri" w:cs="Times New Roman"/>
          <w:b/>
        </w:rPr>
        <w:t xml:space="preserve"> </w:t>
      </w:r>
      <w:r w:rsidRPr="00B82F1F">
        <w:rPr>
          <w:rFonts w:ascii="Arial" w:eastAsia="Calibri" w:hAnsi="Arial" w:cs="Arial"/>
          <w:sz w:val="20"/>
          <w:szCs w:val="20"/>
        </w:rPr>
        <w:t>úhlopříčkou 100 cm,  FullHD 1920x1080, DVB-T2/S2/C, H.265/HEVC, vstupy HDMI, USB,  (TV musí umožňovat  budoucí příjem bez set top boxu)  např. TV typu Samsung, Sony, Philips, Panasonic , LG apod.</w:t>
      </w:r>
    </w:p>
    <w:p w14:paraId="6FCF7B33" w14:textId="77777777" w:rsidR="00B82F1F" w:rsidRPr="00B82F1F" w:rsidRDefault="00B82F1F" w:rsidP="00B82F1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5B6412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V každém z pokojů budou na stěně </w:t>
      </w:r>
      <w:r w:rsidRPr="00B82F1F">
        <w:rPr>
          <w:rFonts w:ascii="Calibri" w:eastAsia="Calibri" w:hAnsi="Calibri" w:cs="Times New Roman"/>
          <w:b/>
          <w:bCs/>
        </w:rPr>
        <w:t>nástěnné hodiny</w:t>
      </w:r>
      <w:r w:rsidRPr="00B82F1F">
        <w:rPr>
          <w:rFonts w:ascii="Calibri" w:eastAsia="Calibri" w:hAnsi="Calibri" w:cs="Times New Roman"/>
        </w:rPr>
        <w:t xml:space="preserve"> velkoplošné s nalepovacími prvky na zeď, autonomní na baterii a jeden </w:t>
      </w:r>
      <w:r w:rsidRPr="00B82F1F">
        <w:rPr>
          <w:rFonts w:ascii="Calibri" w:eastAsia="Calibri" w:hAnsi="Calibri" w:cs="Times New Roman"/>
          <w:b/>
          <w:bCs/>
        </w:rPr>
        <w:t>nástěnný zasklený panel</w:t>
      </w:r>
      <w:r w:rsidRPr="00B82F1F">
        <w:rPr>
          <w:rFonts w:ascii="Calibri" w:eastAsia="Calibri" w:hAnsi="Calibri" w:cs="Times New Roman"/>
        </w:rPr>
        <w:t xml:space="preserve"> z hliníkových profilů vyrobený na míru.</w:t>
      </w:r>
    </w:p>
    <w:p w14:paraId="3BEE1EC1" w14:textId="77777777" w:rsidR="00B82F1F" w:rsidRPr="00B82F1F" w:rsidRDefault="00B82F1F" w:rsidP="00B82F1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91EA4A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Kuchyňka č. místnosti 123</w:t>
      </w:r>
      <w:r w:rsidRPr="00B82F1F">
        <w:rPr>
          <w:rFonts w:ascii="Calibri" w:eastAsia="Calibri" w:hAnsi="Calibri" w:cs="Times New Roman"/>
        </w:rPr>
        <w:t xml:space="preserve"> – navržen je malý jídelní stůl s kovovými nohami a židlemi bez područek pro příležitostné stravování administrativních pracovníků či odložení nádobí. Čalouněné židle např.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Sky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Fresh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050-N4</w:t>
      </w:r>
      <w:proofErr w:type="gramEnd"/>
      <w:r w:rsidRPr="00B82F1F">
        <w:rPr>
          <w:rFonts w:ascii="Calibri" w:eastAsia="Calibri" w:hAnsi="Calibri" w:cs="Times New Roman"/>
        </w:rPr>
        <w:t xml:space="preserve">. </w:t>
      </w:r>
    </w:p>
    <w:p w14:paraId="67A0ADD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bCs/>
          <w:u w:val="single"/>
        </w:rPr>
      </w:pPr>
    </w:p>
    <w:p w14:paraId="1A3A940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 xml:space="preserve">Spisovna č. místnosti </w:t>
      </w:r>
      <w:proofErr w:type="gramStart"/>
      <w:r w:rsidRPr="00B82F1F">
        <w:rPr>
          <w:rFonts w:ascii="Calibri" w:eastAsia="Calibri" w:hAnsi="Calibri" w:cs="Times New Roman"/>
          <w:b/>
          <w:u w:val="single"/>
        </w:rPr>
        <w:t>127</w:t>
      </w:r>
      <w:r w:rsidRPr="00B82F1F">
        <w:rPr>
          <w:rFonts w:ascii="Calibri" w:eastAsia="Calibri" w:hAnsi="Calibri" w:cs="Times New Roman"/>
        </w:rPr>
        <w:t xml:space="preserve"> :</w:t>
      </w:r>
      <w:proofErr w:type="gramEnd"/>
      <w:r w:rsidRPr="00B82F1F">
        <w:rPr>
          <w:rFonts w:ascii="Calibri" w:eastAsia="Calibri" w:hAnsi="Calibri" w:cs="Times New Roman"/>
        </w:rPr>
        <w:t xml:space="preserve">  stůl  a židle pro  odložení či prohlížení spisů. Židle např. ze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</w:t>
      </w:r>
      <w:proofErr w:type="spellStart"/>
      <w:r w:rsidRPr="00B82F1F">
        <w:rPr>
          <w:rFonts w:ascii="Calibri" w:eastAsia="Calibri" w:hAnsi="Calibri" w:cs="Times New Roman"/>
        </w:rPr>
        <w:t>Sky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Fresh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050-N4</w:t>
      </w:r>
      <w:proofErr w:type="gramEnd"/>
      <w:r w:rsidRPr="00B82F1F">
        <w:rPr>
          <w:rFonts w:ascii="Calibri" w:eastAsia="Calibri" w:hAnsi="Calibri" w:cs="Times New Roman"/>
        </w:rPr>
        <w:t>.</w:t>
      </w:r>
    </w:p>
    <w:p w14:paraId="544ED3B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6F1C421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>Zasedací místnost č. místnosti 128</w:t>
      </w:r>
      <w:r w:rsidRPr="00B82F1F">
        <w:rPr>
          <w:rFonts w:ascii="Calibri" w:eastAsia="Calibri" w:hAnsi="Calibri" w:cs="Times New Roman"/>
        </w:rPr>
        <w:t xml:space="preserve"> - stolové uspořádání sestavy 8 stolů o velikosti 1400/800/ výška 760 mm, které se dají i přestavět do jiných pozic, např. pro školení jako lavice ve třídě, nebo částečně u stěn pro zasedání s rautem a pohoštěním apod.   </w:t>
      </w:r>
    </w:p>
    <w:p w14:paraId="2A20FBF9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4E6F442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Jeden ze stolů bude míst osazenou výklopnou průchodku s osazením zásuvkami 2 x </w:t>
      </w:r>
      <w:proofErr w:type="gramStart"/>
      <w:r w:rsidRPr="00B82F1F">
        <w:rPr>
          <w:rFonts w:ascii="Calibri" w:eastAsia="Calibri" w:hAnsi="Calibri" w:cs="Times New Roman"/>
        </w:rPr>
        <w:t>230V</w:t>
      </w:r>
      <w:proofErr w:type="gramEnd"/>
      <w:r w:rsidRPr="00B82F1F">
        <w:rPr>
          <w:rFonts w:ascii="Calibri" w:eastAsia="Calibri" w:hAnsi="Calibri" w:cs="Times New Roman"/>
        </w:rPr>
        <w:t xml:space="preserve">, HDMI, VGA, LAN, Jack 3,5mm a </w:t>
      </w:r>
      <w:proofErr w:type="spellStart"/>
      <w:r w:rsidRPr="00B82F1F">
        <w:rPr>
          <w:rFonts w:ascii="Calibri" w:eastAsia="Calibri" w:hAnsi="Calibri" w:cs="Times New Roman"/>
        </w:rPr>
        <w:t>cinch</w:t>
      </w:r>
      <w:proofErr w:type="spellEnd"/>
      <w:r w:rsidRPr="00B82F1F">
        <w:rPr>
          <w:rFonts w:ascii="Calibri" w:eastAsia="Calibri" w:hAnsi="Calibri" w:cs="Times New Roman"/>
        </w:rPr>
        <w:t xml:space="preserve"> pro připojení notebooku při promítání na plátno a připojení audio kabelu pro ozvučení promítaného tématu. </w:t>
      </w:r>
    </w:p>
    <w:p w14:paraId="1D96EEC1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 </w:t>
      </w:r>
    </w:p>
    <w:p w14:paraId="42522061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</w:rPr>
        <w:t>Židle</w:t>
      </w:r>
      <w:r w:rsidRPr="00B82F1F">
        <w:rPr>
          <w:rFonts w:ascii="Calibri" w:eastAsia="Calibri" w:hAnsi="Calibri" w:cs="Times New Roman"/>
        </w:rPr>
        <w:t xml:space="preserve"> u jednacích stolů budou konferenční na kolmých nohách, černý korpus, modré čalounění, např. ze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Seance Art 193 N1. </w:t>
      </w:r>
    </w:p>
    <w:p w14:paraId="63B100E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187C8BB1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Na stěnách bude 8 ks </w:t>
      </w:r>
      <w:r w:rsidRPr="00B82F1F">
        <w:rPr>
          <w:rFonts w:ascii="Calibri" w:eastAsia="Calibri" w:hAnsi="Calibri" w:cs="Times New Roman"/>
          <w:b/>
          <w:bCs/>
        </w:rPr>
        <w:t>nástěnných zasklených panelů</w:t>
      </w:r>
      <w:r w:rsidRPr="00B82F1F">
        <w:rPr>
          <w:rFonts w:ascii="Calibri" w:eastAsia="Calibri" w:hAnsi="Calibri" w:cs="Times New Roman"/>
        </w:rPr>
        <w:t xml:space="preserve"> z hliníkových profilů vyrobených na míru.</w:t>
      </w:r>
    </w:p>
    <w:p w14:paraId="7D07BCB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2CE0D51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V zasedací místnosti č. 128 bude z polystyrénu </w:t>
      </w:r>
      <w:r w:rsidRPr="00B82F1F">
        <w:rPr>
          <w:rFonts w:ascii="Calibri" w:eastAsia="Calibri" w:hAnsi="Calibri" w:cs="Times New Roman"/>
          <w:b/>
          <w:bCs/>
        </w:rPr>
        <w:t>vyřezané plastické písmo</w:t>
      </w:r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tl</w:t>
      </w:r>
      <w:proofErr w:type="spellEnd"/>
      <w:r w:rsidRPr="00B82F1F">
        <w:rPr>
          <w:rFonts w:ascii="Calibri" w:eastAsia="Calibri" w:hAnsi="Calibri" w:cs="Times New Roman"/>
        </w:rPr>
        <w:t xml:space="preserve">. cca 20 mm. Stejně tak i </w:t>
      </w:r>
      <w:r w:rsidRPr="00B82F1F">
        <w:rPr>
          <w:rFonts w:ascii="Calibri" w:eastAsia="Calibri" w:hAnsi="Calibri" w:cs="Times New Roman"/>
          <w:b/>
          <w:bCs/>
        </w:rPr>
        <w:t xml:space="preserve">logo </w:t>
      </w:r>
      <w:r w:rsidRPr="00B82F1F">
        <w:rPr>
          <w:rFonts w:ascii="Calibri" w:eastAsia="Calibri" w:hAnsi="Calibri" w:cs="Times New Roman"/>
        </w:rPr>
        <w:t xml:space="preserve">na prostředním pilíři. Písmena budou opatřena jemnou štukovou fasádní omítkou zrnitosti </w:t>
      </w:r>
      <w:proofErr w:type="gramStart"/>
      <w:r w:rsidRPr="00B82F1F">
        <w:rPr>
          <w:rFonts w:ascii="Calibri" w:eastAsia="Calibri" w:hAnsi="Calibri" w:cs="Times New Roman"/>
        </w:rPr>
        <w:t>1mm</w:t>
      </w:r>
      <w:proofErr w:type="gramEnd"/>
      <w:r w:rsidRPr="00B82F1F">
        <w:rPr>
          <w:rFonts w:ascii="Calibri" w:eastAsia="Calibri" w:hAnsi="Calibri" w:cs="Times New Roman"/>
        </w:rPr>
        <w:t xml:space="preserve">.  Z podhledu bude elektricky spouštěné </w:t>
      </w:r>
      <w:r w:rsidRPr="00B82F1F">
        <w:rPr>
          <w:rFonts w:ascii="Calibri" w:eastAsia="Calibri" w:hAnsi="Calibri" w:cs="Times New Roman"/>
          <w:b/>
          <w:bCs/>
        </w:rPr>
        <w:t>projekční plátno</w:t>
      </w:r>
      <w:r w:rsidRPr="00B82F1F">
        <w:rPr>
          <w:rFonts w:ascii="Calibri" w:eastAsia="Calibri" w:hAnsi="Calibri" w:cs="Times New Roman"/>
        </w:rPr>
        <w:t xml:space="preserve"> šířky 2400 mm s černým orámováním.  Projektor si zajistí investor, přívody stavba. </w:t>
      </w:r>
    </w:p>
    <w:p w14:paraId="485C786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03FCA5A4" w14:textId="230E55A3" w:rsidR="00470F77" w:rsidRDefault="00B82F1F" w:rsidP="00470F77">
      <w:pPr>
        <w:spacing w:after="0" w:line="240" w:lineRule="auto"/>
        <w:rPr>
          <w:bCs/>
        </w:rPr>
      </w:pPr>
      <w:proofErr w:type="gramStart"/>
      <w:r w:rsidRPr="00B82F1F">
        <w:rPr>
          <w:rFonts w:ascii="Calibri" w:eastAsia="Calibri" w:hAnsi="Calibri" w:cs="Times New Roman"/>
          <w:b/>
          <w:bCs/>
        </w:rPr>
        <w:t>Ozvučení</w:t>
      </w:r>
      <w:r w:rsidRPr="00B82F1F">
        <w:rPr>
          <w:rFonts w:ascii="Calibri" w:eastAsia="Calibri" w:hAnsi="Calibri" w:cs="Times New Roman"/>
        </w:rPr>
        <w:t xml:space="preserve"> </w:t>
      </w:r>
      <w:r w:rsidR="00470F77">
        <w:rPr>
          <w:b/>
        </w:rPr>
        <w:t>:</w:t>
      </w:r>
      <w:proofErr w:type="gramEnd"/>
      <w:r w:rsidR="00470F77">
        <w:rPr>
          <w:b/>
        </w:rPr>
        <w:t xml:space="preserve"> </w:t>
      </w:r>
      <w:r w:rsidR="00470F77" w:rsidRPr="00B93E59">
        <w:rPr>
          <w:bCs/>
        </w:rPr>
        <w:t xml:space="preserve">je uvažováno s použitím </w:t>
      </w:r>
      <w:r w:rsidR="00470F77">
        <w:rPr>
          <w:bCs/>
        </w:rPr>
        <w:t xml:space="preserve">dvou regálových reproboxů, umístěných na stěnové polici v místě připravených vývodů. </w:t>
      </w:r>
      <w:r w:rsidR="00470F77" w:rsidRPr="00B82F1F">
        <w:rPr>
          <w:rFonts w:ascii="Calibri" w:eastAsia="Calibri" w:hAnsi="Calibri" w:cs="Times New Roman"/>
        </w:rPr>
        <w:t>Reproboxy budou napojeny na adekvátní zesilovač a ten bud</w:t>
      </w:r>
      <w:r w:rsidR="00470F77">
        <w:rPr>
          <w:rFonts w:ascii="Calibri" w:eastAsia="Calibri" w:hAnsi="Calibri" w:cs="Times New Roman"/>
        </w:rPr>
        <w:t>e</w:t>
      </w:r>
      <w:r w:rsidR="00470F77" w:rsidRPr="00B93E59">
        <w:rPr>
          <w:bCs/>
        </w:rPr>
        <w:t xml:space="preserve"> </w:t>
      </w:r>
      <w:r w:rsidR="00470F77">
        <w:rPr>
          <w:bCs/>
        </w:rPr>
        <w:t>umístěn pod stolem,</w:t>
      </w:r>
      <w:r w:rsidR="00470F77" w:rsidRPr="00470F77">
        <w:rPr>
          <w:rFonts w:ascii="Calibri" w:eastAsia="Calibri" w:hAnsi="Calibri" w:cs="Times New Roman"/>
        </w:rPr>
        <w:t xml:space="preserve"> </w:t>
      </w:r>
      <w:r w:rsidR="00470F77">
        <w:rPr>
          <w:bCs/>
        </w:rPr>
        <w:t xml:space="preserve">vestavěný ve stole nebo volně položený na skříňce pod plátnem. </w:t>
      </w:r>
      <w:r w:rsidR="00B56F8C">
        <w:rPr>
          <w:bCs/>
        </w:rPr>
        <w:t>P</w:t>
      </w:r>
      <w:r w:rsidR="00470F77">
        <w:rPr>
          <w:bCs/>
        </w:rPr>
        <w:t>říklad</w:t>
      </w:r>
      <w:r w:rsidR="00B56F8C">
        <w:rPr>
          <w:bCs/>
        </w:rPr>
        <w:t>y</w:t>
      </w:r>
      <w:r w:rsidR="00470F77">
        <w:rPr>
          <w:bCs/>
        </w:rPr>
        <w:t xml:space="preserve"> od firmy </w:t>
      </w:r>
      <w:proofErr w:type="spellStart"/>
      <w:r w:rsidR="00470F77">
        <w:rPr>
          <w:bCs/>
        </w:rPr>
        <w:t>Dexon</w:t>
      </w:r>
      <w:proofErr w:type="spellEnd"/>
      <w:r w:rsidR="00470F77">
        <w:rPr>
          <w:bCs/>
        </w:rPr>
        <w:t xml:space="preserve"> </w:t>
      </w:r>
      <w:r w:rsidR="00B56F8C">
        <w:rPr>
          <w:bCs/>
        </w:rPr>
        <w:t>jsou uvedeny níže, popř. výrobky jiného výrobce ve srovnatelné kvalitě.</w:t>
      </w:r>
      <w:r w:rsidR="00470F77">
        <w:rPr>
          <w:bCs/>
        </w:rPr>
        <w:t xml:space="preserve"> </w:t>
      </w:r>
      <w:r w:rsidR="00470F77">
        <w:rPr>
          <w:bCs/>
        </w:rPr>
        <w:t xml:space="preserve">Toto ozvučení bude sloužit pro </w:t>
      </w:r>
      <w:r w:rsidR="00B56F8C">
        <w:rPr>
          <w:bCs/>
        </w:rPr>
        <w:t>z</w:t>
      </w:r>
      <w:r w:rsidR="00470F77">
        <w:rPr>
          <w:bCs/>
        </w:rPr>
        <w:t xml:space="preserve">vukový doprovod při promítání na plátno.  Audio signál bude připojen </w:t>
      </w:r>
      <w:proofErr w:type="spellStart"/>
      <w:r w:rsidR="00470F77">
        <w:rPr>
          <w:bCs/>
        </w:rPr>
        <w:t>jackem</w:t>
      </w:r>
      <w:proofErr w:type="spellEnd"/>
      <w:r w:rsidR="00470F77">
        <w:rPr>
          <w:bCs/>
        </w:rPr>
        <w:t xml:space="preserve"> 3,5mm do výklopné zásuvky ve stole. Nutno konzultovat s dodavatelem systému a elektrikářem stavby. </w:t>
      </w:r>
    </w:p>
    <w:p w14:paraId="0E6B31C3" w14:textId="77777777" w:rsidR="00470F77" w:rsidRDefault="00470F77" w:rsidP="00470F77">
      <w:pPr>
        <w:spacing w:after="0" w:line="240" w:lineRule="auto"/>
        <w:rPr>
          <w:bCs/>
        </w:rPr>
      </w:pPr>
    </w:p>
    <w:p w14:paraId="0FCDA19C" w14:textId="10EBE697" w:rsidR="00B56F8C" w:rsidRPr="00B82F1F" w:rsidRDefault="00470F77" w:rsidP="00B56F8C">
      <w:pPr>
        <w:spacing w:after="200" w:line="276" w:lineRule="auto"/>
        <w:rPr>
          <w:rFonts w:ascii="Calibri" w:eastAsia="Calibri" w:hAnsi="Calibri" w:cs="Times New Roman"/>
        </w:rPr>
      </w:pPr>
      <w:r>
        <w:t xml:space="preserve">Příklady: </w:t>
      </w:r>
      <w:hyperlink r:id="rId9" w:history="1">
        <w:r w:rsidR="00B56F8C" w:rsidRPr="00B82F1F">
          <w:rPr>
            <w:rFonts w:ascii="Calibri" w:eastAsia="Calibri" w:hAnsi="Calibri" w:cs="Times New Roman"/>
            <w:color w:val="0000FF"/>
            <w:u w:val="single"/>
          </w:rPr>
          <w:t>https://www.dexon.cz/katalog/plosne-instal-ozvuceni/reprosoustavy/sd-402-jpm-2022wi-sada-aktivni-wifi-reprosoustavy.html</w:t>
        </w:r>
      </w:hyperlink>
      <w:r w:rsidR="00B56F8C" w:rsidRPr="00B82F1F">
        <w:rPr>
          <w:rFonts w:ascii="Calibri" w:eastAsia="Calibri" w:hAnsi="Calibri" w:cs="Times New Roman"/>
        </w:rPr>
        <w:t xml:space="preserve"> - </w:t>
      </w:r>
      <w:r w:rsidR="00B56F8C">
        <w:rPr>
          <w:rFonts w:ascii="Calibri" w:eastAsia="Calibri" w:hAnsi="Calibri" w:cs="Times New Roman"/>
        </w:rPr>
        <w:t>repr</w:t>
      </w:r>
      <w:r w:rsidR="00B56F8C">
        <w:rPr>
          <w:rFonts w:ascii="Calibri" w:eastAsia="Calibri" w:hAnsi="Calibri" w:cs="Times New Roman"/>
        </w:rPr>
        <w:t>oduktory</w:t>
      </w:r>
    </w:p>
    <w:p w14:paraId="061F7094" w14:textId="5EBD9A96" w:rsidR="00B56F8C" w:rsidRDefault="00B56F8C" w:rsidP="00470F77"/>
    <w:p w14:paraId="39BD270D" w14:textId="0FB78DF5" w:rsidR="00470F77" w:rsidRDefault="00B56F8C" w:rsidP="00470F77">
      <w:hyperlink r:id="rId10" w:history="1">
        <w:r w:rsidRPr="00D74035">
          <w:rPr>
            <w:rStyle w:val="Hypertextovodkaz"/>
          </w:rPr>
          <w:t>https://www.dexon.cz/katalog/plosne-instal-ozvuceni/koncove-zesilovace/jpm-2032ip-koncovy-stereo-ip-zesilovac-s-inteligentnim-rizenim.html</w:t>
        </w:r>
      </w:hyperlink>
      <w:r w:rsidR="00470F77">
        <w:t xml:space="preserve"> - podvěsný zesilovač</w:t>
      </w:r>
    </w:p>
    <w:p w14:paraId="288FF2D8" w14:textId="77777777" w:rsidR="00470F77" w:rsidRDefault="00470F77" w:rsidP="00470F77">
      <w:hyperlink r:id="rId11" w:history="1">
        <w:r w:rsidRPr="00E87D9A">
          <w:rPr>
            <w:rStyle w:val="Hypertextovodkaz"/>
          </w:rPr>
          <w:t>https://www.dexon.cz/katalog/plosne-instal-ozvuceni/nastenne-prehravace/mrp-4170-nastenny-prehravac-se-zesilovacem.html</w:t>
        </w:r>
      </w:hyperlink>
      <w:r>
        <w:t xml:space="preserve"> - zápustný zesilovač</w:t>
      </w:r>
    </w:p>
    <w:p w14:paraId="5CF7B7F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>Serverovna</w:t>
      </w:r>
      <w:r w:rsidRPr="00B82F1F">
        <w:rPr>
          <w:rFonts w:ascii="Calibri" w:eastAsia="Calibri" w:hAnsi="Calibri" w:cs="Times New Roman"/>
          <w:u w:val="single"/>
        </w:rPr>
        <w:t xml:space="preserve"> </w:t>
      </w:r>
      <w:r w:rsidRPr="00B82F1F">
        <w:rPr>
          <w:rFonts w:ascii="Calibri" w:eastAsia="Calibri" w:hAnsi="Calibri" w:cs="Times New Roman"/>
          <w:b/>
          <w:bCs/>
          <w:u w:val="single"/>
        </w:rPr>
        <w:t>č. místnosti 129</w:t>
      </w:r>
      <w:r w:rsidRPr="00B82F1F">
        <w:rPr>
          <w:rFonts w:ascii="Calibri" w:eastAsia="Calibri" w:hAnsi="Calibri" w:cs="Times New Roman"/>
        </w:rPr>
        <w:t xml:space="preserve"> – pracovní stůl pro IT technika jako příležitostní pracovní místo, pod stolem odpadkový koš, na stole stolní lampa. Kancelářská židle např. dle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Lyra Net204 F80 – N1.</w:t>
      </w:r>
    </w:p>
    <w:p w14:paraId="26594C95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4ADBBF67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6B4AB30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</w:rPr>
      </w:pPr>
      <w:r w:rsidRPr="00B82F1F">
        <w:rPr>
          <w:rFonts w:ascii="Calibri" w:eastAsia="Calibri" w:hAnsi="Calibri" w:cs="Times New Roman"/>
          <w:b/>
        </w:rPr>
        <w:t xml:space="preserve">V 1.NP – </w:t>
      </w:r>
      <w:r w:rsidRPr="00B82F1F">
        <w:rPr>
          <w:rFonts w:ascii="Calibri" w:eastAsia="Calibri" w:hAnsi="Calibri" w:cs="Times New Roman"/>
        </w:rPr>
        <w:t>jsou v dokumentaci vybaveny garáž, dílny, kuchyňka, šatny a sociální zázemí.</w:t>
      </w:r>
    </w:p>
    <w:p w14:paraId="2BC1E603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48A1C0D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>Dílna č. místnosti 003</w:t>
      </w:r>
      <w:r w:rsidRPr="00B82F1F">
        <w:rPr>
          <w:rFonts w:ascii="Calibri" w:eastAsia="Calibri" w:hAnsi="Calibri" w:cs="Times New Roman"/>
        </w:rPr>
        <w:t xml:space="preserve"> - je vybavena pracovním stolem (ponkem) s </w:t>
      </w:r>
      <w:proofErr w:type="spellStart"/>
      <w:r w:rsidRPr="00B82F1F">
        <w:rPr>
          <w:rFonts w:ascii="Calibri" w:eastAsia="Calibri" w:hAnsi="Calibri" w:cs="Times New Roman"/>
        </w:rPr>
        <w:t>podvěšenými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zásuvkami  a</w:t>
      </w:r>
      <w:proofErr w:type="gramEnd"/>
      <w:r w:rsidRPr="00B82F1F">
        <w:rPr>
          <w:rFonts w:ascii="Calibri" w:eastAsia="Calibri" w:hAnsi="Calibri" w:cs="Times New Roman"/>
        </w:rPr>
        <w:t xml:space="preserve"> perforovaným plechem nástavby ponku. Před ponkem bude na zemi též gumová rohož.</w:t>
      </w:r>
    </w:p>
    <w:p w14:paraId="00705B2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716535C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Denní místnost</w:t>
      </w:r>
      <w:r w:rsidRPr="00B82F1F">
        <w:rPr>
          <w:rFonts w:ascii="Calibri" w:eastAsia="Calibri" w:hAnsi="Calibri" w:cs="Times New Roman"/>
        </w:rPr>
        <w:t xml:space="preserve"> </w:t>
      </w:r>
      <w:r w:rsidRPr="00B82F1F">
        <w:rPr>
          <w:rFonts w:ascii="Calibri" w:eastAsia="Calibri" w:hAnsi="Calibri" w:cs="Times New Roman"/>
          <w:b/>
          <w:bCs/>
          <w:u w:val="single"/>
        </w:rPr>
        <w:t>č. místnosti 006</w:t>
      </w:r>
      <w:r w:rsidRPr="00B82F1F">
        <w:rPr>
          <w:rFonts w:ascii="Calibri" w:eastAsia="Calibri" w:hAnsi="Calibri" w:cs="Times New Roman"/>
        </w:rPr>
        <w:t xml:space="preserve"> - je ze stavby vybavena kuchyňskou linkou a bude sloužit pro terénní zaměstnance. Tato místnost   bude vybavena jídelním stolem pro 6 osob. Židle plastové s omyvatelným povrchem z hlediska jednodušší údržby materiálu sedáku a opěradel, např. dle sortimentu LD </w:t>
      </w:r>
      <w:proofErr w:type="spellStart"/>
      <w:r w:rsidRPr="00B82F1F">
        <w:rPr>
          <w:rFonts w:ascii="Calibri" w:eastAsia="Calibri" w:hAnsi="Calibri" w:cs="Times New Roman"/>
        </w:rPr>
        <w:t>seating</w:t>
      </w:r>
      <w:proofErr w:type="spellEnd"/>
      <w:r w:rsidRPr="00B82F1F">
        <w:rPr>
          <w:rFonts w:ascii="Calibri" w:eastAsia="Calibri" w:hAnsi="Calibri" w:cs="Times New Roman"/>
        </w:rPr>
        <w:t xml:space="preserve"> typ </w:t>
      </w:r>
      <w:proofErr w:type="spellStart"/>
      <w:r w:rsidRPr="00B82F1F">
        <w:rPr>
          <w:rFonts w:ascii="Calibri" w:eastAsia="Calibri" w:hAnsi="Calibri" w:cs="Times New Roman"/>
        </w:rPr>
        <w:t>Sky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spellStart"/>
      <w:r w:rsidRPr="00B82F1F">
        <w:rPr>
          <w:rFonts w:ascii="Calibri" w:eastAsia="Calibri" w:hAnsi="Calibri" w:cs="Times New Roman"/>
        </w:rPr>
        <w:t>Fresh</w:t>
      </w:r>
      <w:proofErr w:type="spellEnd"/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050-N4</w:t>
      </w:r>
      <w:proofErr w:type="gramEnd"/>
      <w:r w:rsidRPr="00B82F1F">
        <w:rPr>
          <w:rFonts w:ascii="Calibri" w:eastAsia="Calibri" w:hAnsi="Calibri" w:cs="Times New Roman"/>
        </w:rPr>
        <w:t>.  Součástí místnosti bude nástěnný policový regál na uložení papírů, formulářů A4, apod.</w:t>
      </w:r>
    </w:p>
    <w:p w14:paraId="52CD6BB0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2DA9142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>Sklad olejů č. místnosti 007</w:t>
      </w:r>
      <w:r w:rsidRPr="00B82F1F">
        <w:rPr>
          <w:rFonts w:ascii="Calibri" w:eastAsia="Calibri" w:hAnsi="Calibri" w:cs="Times New Roman"/>
          <w:b/>
          <w:bCs/>
        </w:rPr>
        <w:t xml:space="preserve"> </w:t>
      </w:r>
      <w:proofErr w:type="gramStart"/>
      <w:r w:rsidRPr="00B82F1F">
        <w:rPr>
          <w:rFonts w:ascii="Calibri" w:eastAsia="Calibri" w:hAnsi="Calibri" w:cs="Times New Roman"/>
          <w:b/>
          <w:bCs/>
        </w:rPr>
        <w:t xml:space="preserve">- </w:t>
      </w:r>
      <w:r w:rsidRPr="00B82F1F">
        <w:rPr>
          <w:rFonts w:ascii="Calibri" w:eastAsia="Calibri" w:hAnsi="Calibri" w:cs="Times New Roman"/>
        </w:rPr>
        <w:t xml:space="preserve"> bude</w:t>
      </w:r>
      <w:proofErr w:type="gramEnd"/>
      <w:r w:rsidRPr="00B82F1F">
        <w:rPr>
          <w:rFonts w:ascii="Calibri" w:eastAsia="Calibri" w:hAnsi="Calibri" w:cs="Times New Roman"/>
        </w:rPr>
        <w:t xml:space="preserve"> vybaven plastovými vaničkami pod sudy pro případ havárie.  </w:t>
      </w:r>
    </w:p>
    <w:p w14:paraId="4A7623FC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B82F1F">
        <w:rPr>
          <w:rFonts w:ascii="Calibri" w:eastAsia="Calibri" w:hAnsi="Calibri" w:cs="Times New Roman"/>
        </w:rPr>
        <w:t>Poznámka:  podlaha</w:t>
      </w:r>
      <w:proofErr w:type="gramEnd"/>
      <w:r w:rsidRPr="00B82F1F">
        <w:rPr>
          <w:rFonts w:ascii="Calibri" w:eastAsia="Calibri" w:hAnsi="Calibri" w:cs="Times New Roman"/>
        </w:rPr>
        <w:t xml:space="preserve"> místnosti je snížená a zaizolována proti úniku ropných látek.</w:t>
      </w:r>
    </w:p>
    <w:p w14:paraId="314F46E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495FC2E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Šatna č. místnosti 008</w:t>
      </w:r>
      <w:r w:rsidRPr="00B82F1F">
        <w:rPr>
          <w:rFonts w:ascii="Calibri" w:eastAsia="Calibri" w:hAnsi="Calibri" w:cs="Times New Roman"/>
          <w:b/>
        </w:rPr>
        <w:t xml:space="preserve"> a 018</w:t>
      </w:r>
      <w:r w:rsidRPr="00B82F1F">
        <w:rPr>
          <w:rFonts w:ascii="Calibri" w:eastAsia="Calibri" w:hAnsi="Calibri" w:cs="Times New Roman"/>
        </w:rPr>
        <w:t xml:space="preserve"> </w:t>
      </w:r>
      <w:proofErr w:type="gramStart"/>
      <w:r w:rsidRPr="00B82F1F">
        <w:rPr>
          <w:rFonts w:ascii="Calibri" w:eastAsia="Calibri" w:hAnsi="Calibri" w:cs="Times New Roman"/>
        </w:rPr>
        <w:t>-  místnost</w:t>
      </w:r>
      <w:proofErr w:type="gramEnd"/>
      <w:r w:rsidRPr="00B82F1F">
        <w:rPr>
          <w:rFonts w:ascii="Calibri" w:eastAsia="Calibri" w:hAnsi="Calibri" w:cs="Times New Roman"/>
        </w:rPr>
        <w:t xml:space="preserve"> č. 008 bude vybavena šatními </w:t>
      </w:r>
      <w:proofErr w:type="spellStart"/>
      <w:r w:rsidRPr="00B82F1F">
        <w:rPr>
          <w:rFonts w:ascii="Calibri" w:eastAsia="Calibri" w:hAnsi="Calibri" w:cs="Times New Roman"/>
        </w:rPr>
        <w:t>dvojskříňkami</w:t>
      </w:r>
      <w:proofErr w:type="spellEnd"/>
      <w:r w:rsidRPr="00B82F1F">
        <w:rPr>
          <w:rFonts w:ascii="Calibri" w:eastAsia="Calibri" w:hAnsi="Calibri" w:cs="Times New Roman"/>
        </w:rPr>
        <w:t xml:space="preserve"> na pracovní a civilní oděv pro celkem 6 pracovníků. Dále zde bude lavička pro obouvání. Obdobně bude vybavena šatna žen </w:t>
      </w:r>
      <w:proofErr w:type="spellStart"/>
      <w:proofErr w:type="gramStart"/>
      <w:r w:rsidRPr="00B82F1F">
        <w:rPr>
          <w:rFonts w:ascii="Calibri" w:eastAsia="Calibri" w:hAnsi="Calibri" w:cs="Times New Roman"/>
        </w:rPr>
        <w:t>č.místnosti</w:t>
      </w:r>
      <w:proofErr w:type="spellEnd"/>
      <w:proofErr w:type="gramEnd"/>
      <w:r w:rsidRPr="00B82F1F">
        <w:rPr>
          <w:rFonts w:ascii="Calibri" w:eastAsia="Calibri" w:hAnsi="Calibri" w:cs="Times New Roman"/>
        </w:rPr>
        <w:t xml:space="preserve"> 018 se skříňkami pro max. 2 ženy a lavičkou .  </w:t>
      </w:r>
    </w:p>
    <w:p w14:paraId="79C57148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b/>
          <w:u w:val="single"/>
        </w:rPr>
      </w:pPr>
    </w:p>
    <w:p w14:paraId="2697D50A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u w:val="single"/>
        </w:rPr>
        <w:t>Garáž pontonu č. místnosti 025</w:t>
      </w:r>
      <w:r w:rsidRPr="00B82F1F">
        <w:rPr>
          <w:rFonts w:ascii="Calibri" w:eastAsia="Calibri" w:hAnsi="Calibri" w:cs="Times New Roman"/>
          <w:b/>
        </w:rPr>
        <w:t xml:space="preserve"> </w:t>
      </w:r>
      <w:r w:rsidRPr="00B82F1F">
        <w:rPr>
          <w:rFonts w:ascii="Calibri" w:eastAsia="Calibri" w:hAnsi="Calibri" w:cs="Times New Roman"/>
        </w:rPr>
        <w:t xml:space="preserve">- </w:t>
      </w:r>
      <w:proofErr w:type="gramStart"/>
      <w:r w:rsidRPr="00B82F1F">
        <w:rPr>
          <w:rFonts w:ascii="Calibri" w:eastAsia="Calibri" w:hAnsi="Calibri" w:cs="Times New Roman"/>
        </w:rPr>
        <w:t>vybavena  pracovními</w:t>
      </w:r>
      <w:proofErr w:type="gramEnd"/>
      <w:r w:rsidRPr="00B82F1F">
        <w:rPr>
          <w:rFonts w:ascii="Calibri" w:eastAsia="Calibri" w:hAnsi="Calibri" w:cs="Times New Roman"/>
        </w:rPr>
        <w:t xml:space="preserve"> stoly s </w:t>
      </w:r>
      <w:proofErr w:type="spellStart"/>
      <w:r w:rsidRPr="00B82F1F">
        <w:rPr>
          <w:rFonts w:ascii="Calibri" w:eastAsia="Calibri" w:hAnsi="Calibri" w:cs="Times New Roman"/>
        </w:rPr>
        <w:t>podvěšenými</w:t>
      </w:r>
      <w:proofErr w:type="spellEnd"/>
      <w:r w:rsidRPr="00B82F1F">
        <w:rPr>
          <w:rFonts w:ascii="Calibri" w:eastAsia="Calibri" w:hAnsi="Calibri" w:cs="Times New Roman"/>
        </w:rPr>
        <w:t xml:space="preserve"> zásuvkami.  Na stěně u pracovního </w:t>
      </w:r>
      <w:proofErr w:type="gramStart"/>
      <w:r w:rsidRPr="00B82F1F">
        <w:rPr>
          <w:rFonts w:ascii="Calibri" w:eastAsia="Calibri" w:hAnsi="Calibri" w:cs="Times New Roman"/>
        </w:rPr>
        <w:t>stolu  je</w:t>
      </w:r>
      <w:proofErr w:type="gramEnd"/>
      <w:r w:rsidRPr="00B82F1F">
        <w:rPr>
          <w:rFonts w:ascii="Calibri" w:eastAsia="Calibri" w:hAnsi="Calibri" w:cs="Times New Roman"/>
        </w:rPr>
        <w:t xml:space="preserve"> pak připevněn perforovaný plech s držáky nářadí. Před stoly je na zemi gumová rohož.  Výrobky jsou ve standardu B2B. </w:t>
      </w:r>
    </w:p>
    <w:p w14:paraId="29D49A1B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5C28BD7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B82F1F">
        <w:rPr>
          <w:rFonts w:ascii="Calibri" w:eastAsia="Calibri" w:hAnsi="Calibri" w:cs="Times New Roman"/>
          <w:b/>
          <w:bCs/>
          <w:u w:val="single"/>
        </w:rPr>
        <w:t>Gáráž</w:t>
      </w:r>
      <w:proofErr w:type="spellEnd"/>
      <w:r w:rsidRPr="00B82F1F">
        <w:rPr>
          <w:rFonts w:ascii="Calibri" w:eastAsia="Calibri" w:hAnsi="Calibri" w:cs="Times New Roman"/>
          <w:b/>
          <w:bCs/>
          <w:u w:val="single"/>
        </w:rPr>
        <w:t xml:space="preserve"> pro člun č. místnosti 026</w:t>
      </w:r>
      <w:r w:rsidRPr="00B82F1F">
        <w:rPr>
          <w:rFonts w:ascii="Calibri" w:eastAsia="Calibri" w:hAnsi="Calibri" w:cs="Times New Roman"/>
        </w:rPr>
        <w:t xml:space="preserve"> - je vybavena pojízdným stolkem na nářadí, </w:t>
      </w:r>
      <w:proofErr w:type="gramStart"/>
      <w:r w:rsidRPr="00B82F1F">
        <w:rPr>
          <w:rFonts w:ascii="Calibri" w:eastAsia="Calibri" w:hAnsi="Calibri" w:cs="Times New Roman"/>
        </w:rPr>
        <w:t>který  je</w:t>
      </w:r>
      <w:proofErr w:type="gramEnd"/>
      <w:r w:rsidRPr="00B82F1F">
        <w:rPr>
          <w:rFonts w:ascii="Calibri" w:eastAsia="Calibri" w:hAnsi="Calibri" w:cs="Times New Roman"/>
        </w:rPr>
        <w:t xml:space="preserve"> přemístitelný dle potřeby údržby garážovaných plavidel. </w:t>
      </w:r>
    </w:p>
    <w:p w14:paraId="21FA9A1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25F7105F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  <w:b/>
          <w:bCs/>
          <w:u w:val="single"/>
        </w:rPr>
        <w:t xml:space="preserve">Garáž č. </w:t>
      </w:r>
      <w:proofErr w:type="gramStart"/>
      <w:r w:rsidRPr="00B82F1F">
        <w:rPr>
          <w:rFonts w:ascii="Calibri" w:eastAsia="Calibri" w:hAnsi="Calibri" w:cs="Times New Roman"/>
          <w:b/>
          <w:bCs/>
          <w:u w:val="single"/>
        </w:rPr>
        <w:t>místnosti  028</w:t>
      </w:r>
      <w:proofErr w:type="gramEnd"/>
      <w:r w:rsidRPr="00B82F1F">
        <w:rPr>
          <w:rFonts w:ascii="Calibri" w:eastAsia="Calibri" w:hAnsi="Calibri" w:cs="Times New Roman"/>
        </w:rPr>
        <w:t xml:space="preserve"> - je vybavena háky na zavěšení křovinořezů  na laminované desce 1000/2000mm. </w:t>
      </w:r>
    </w:p>
    <w:p w14:paraId="123BCB14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</w:p>
    <w:p w14:paraId="1AEA8B72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2F44B56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color w:val="7030A0"/>
        </w:rPr>
      </w:pPr>
    </w:p>
    <w:p w14:paraId="60FB018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</w:rPr>
      </w:pPr>
      <w:r w:rsidRPr="00B82F1F">
        <w:rPr>
          <w:rFonts w:ascii="Calibri" w:eastAsia="Calibri" w:hAnsi="Calibri" w:cs="Times New Roman"/>
        </w:rPr>
        <w:t xml:space="preserve">Vypracoval: </w:t>
      </w:r>
      <w:r w:rsidRPr="00B82F1F">
        <w:rPr>
          <w:rFonts w:ascii="Calibri" w:eastAsia="Calibri" w:hAnsi="Calibri" w:cs="Times New Roman"/>
        </w:rPr>
        <w:tab/>
        <w:t>Ing. arch. Martin Malec</w:t>
      </w:r>
    </w:p>
    <w:p w14:paraId="187759DD" w14:textId="77777777" w:rsidR="00B82F1F" w:rsidRPr="00B82F1F" w:rsidRDefault="00B82F1F" w:rsidP="00B82F1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82F1F">
        <w:rPr>
          <w:rFonts w:ascii="Calibri" w:eastAsia="Calibri" w:hAnsi="Calibri" w:cs="Times New Roman"/>
        </w:rPr>
        <w:tab/>
      </w:r>
      <w:r w:rsidRPr="00B82F1F">
        <w:rPr>
          <w:rFonts w:ascii="Calibri" w:eastAsia="Calibri" w:hAnsi="Calibri" w:cs="Times New Roman"/>
        </w:rPr>
        <w:tab/>
        <w:t xml:space="preserve"> květen 2022</w:t>
      </w:r>
    </w:p>
    <w:p w14:paraId="655768E8" w14:textId="77777777" w:rsidR="00DD3B21" w:rsidRDefault="00DD3B21"/>
    <w:sectPr w:rsidR="00DD3B2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79400" w14:textId="77777777" w:rsidR="00AD2A0E" w:rsidRDefault="00AD2A0E">
      <w:pPr>
        <w:spacing w:after="0" w:line="240" w:lineRule="auto"/>
      </w:pPr>
      <w:r>
        <w:separator/>
      </w:r>
    </w:p>
  </w:endnote>
  <w:endnote w:type="continuationSeparator" w:id="0">
    <w:p w14:paraId="700615EF" w14:textId="77777777" w:rsidR="00AD2A0E" w:rsidRDefault="00AD2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2C62" w14:textId="77777777" w:rsidR="003A594E" w:rsidRDefault="0000000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2166ED1" w14:textId="77777777" w:rsidR="003A594E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703AC" w14:textId="77777777" w:rsidR="00AD2A0E" w:rsidRDefault="00AD2A0E">
      <w:pPr>
        <w:spacing w:after="0" w:line="240" w:lineRule="auto"/>
      </w:pPr>
      <w:r>
        <w:separator/>
      </w:r>
    </w:p>
  </w:footnote>
  <w:footnote w:type="continuationSeparator" w:id="0">
    <w:p w14:paraId="6ADADCD7" w14:textId="77777777" w:rsidR="00AD2A0E" w:rsidRDefault="00AD2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34652"/>
    <w:multiLevelType w:val="hybridMultilevel"/>
    <w:tmpl w:val="A164F6BA"/>
    <w:lvl w:ilvl="0" w:tplc="175445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E09E1"/>
    <w:multiLevelType w:val="hybridMultilevel"/>
    <w:tmpl w:val="43C8A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5791"/>
    <w:multiLevelType w:val="hybridMultilevel"/>
    <w:tmpl w:val="3D7290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728121">
    <w:abstractNumId w:val="1"/>
  </w:num>
  <w:num w:numId="2" w16cid:durableId="347803600">
    <w:abstractNumId w:val="2"/>
  </w:num>
  <w:num w:numId="3" w16cid:durableId="131171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1F"/>
    <w:rsid w:val="00470F77"/>
    <w:rsid w:val="00AD2A0E"/>
    <w:rsid w:val="00B56F8C"/>
    <w:rsid w:val="00B82F1F"/>
    <w:rsid w:val="00D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13FE"/>
  <w15:chartTrackingRefBased/>
  <w15:docId w15:val="{7F1456A4-D407-43F8-8B28-344B55AC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82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2F1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B82F1F"/>
  </w:style>
  <w:style w:type="paragraph" w:styleId="Normlnweb">
    <w:name w:val="Normal (Web)"/>
    <w:basedOn w:val="Normln"/>
    <w:uiPriority w:val="99"/>
    <w:unhideWhenUsed/>
    <w:rsid w:val="00B82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B82F1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2F1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2F1F"/>
    <w:rPr>
      <w:rFonts w:ascii="Tahoma" w:eastAsia="Calibri" w:hAnsi="Tahoma" w:cs="Tahoma"/>
      <w:sz w:val="16"/>
      <w:szCs w:val="16"/>
    </w:rPr>
  </w:style>
  <w:style w:type="character" w:customStyle="1" w:styleId="value">
    <w:name w:val="value"/>
    <w:basedOn w:val="Standardnpsmoodstavce"/>
    <w:rsid w:val="00B82F1F"/>
  </w:style>
  <w:style w:type="character" w:styleId="Nevyeenzmnka">
    <w:name w:val="Unresolved Mention"/>
    <w:uiPriority w:val="99"/>
    <w:semiHidden/>
    <w:unhideWhenUsed/>
    <w:rsid w:val="00B82F1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B82F1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82F1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B82F1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82F1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82F1F"/>
    <w:rPr>
      <w:rFonts w:ascii="Calibri" w:eastAsia="Calibri" w:hAnsi="Calibri" w:cs="Times New Roman"/>
    </w:rPr>
  </w:style>
  <w:style w:type="character" w:styleId="Sledovanodkaz">
    <w:name w:val="FollowedHyperlink"/>
    <w:uiPriority w:val="99"/>
    <w:semiHidden/>
    <w:unhideWhenUsed/>
    <w:rsid w:val="00B82F1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prechod-na-dvb-t2-hevc-art17420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erfolinea.cz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exon.cz/katalog/plosne-instal-ozvuceni/nastenne-prehravace/mrp-4170-nastenny-prehravac-se-zesilovacem.html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dexon.cz/katalog/plosne-instal-ozvuceni/koncove-zesilovace/jpm-2032ip-koncovy-stereo-ip-zesilovac-s-inteligentnim-rizeni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xon.cz/katalog/plosne-instal-ozvuceni/reprosoustavy/sd-402-jpm-2022wi-sada-aktivni-wifi-reprosoustav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DFDA1F-F83D-434C-8DD7-23ECEBA56A4E}"/>
</file>

<file path=customXml/itemProps2.xml><?xml version="1.0" encoding="utf-8"?>
<ds:datastoreItem xmlns:ds="http://schemas.openxmlformats.org/officeDocument/2006/customXml" ds:itemID="{14A4BB73-E477-4112-B690-5602DDDA8D16}"/>
</file>

<file path=customXml/itemProps3.xml><?xml version="1.0" encoding="utf-8"?>
<ds:datastoreItem xmlns:ds="http://schemas.openxmlformats.org/officeDocument/2006/customXml" ds:itemID="{F917CB76-7063-427D-A99A-772B7B1186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1556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Tomáš</dc:creator>
  <cp:keywords/>
  <dc:description/>
  <cp:lastModifiedBy>Havel Tomáš</cp:lastModifiedBy>
  <cp:revision>2</cp:revision>
  <cp:lastPrinted>2022-08-15T10:10:00Z</cp:lastPrinted>
  <dcterms:created xsi:type="dcterms:W3CDTF">2022-08-15T10:09:00Z</dcterms:created>
  <dcterms:modified xsi:type="dcterms:W3CDTF">2022-08-15T12:33:00Z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